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i w:val="1"/>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sz w:val="96"/>
          <w:szCs w:val="96"/>
        </w:rPr>
      </w:pPr>
      <w:r w:rsidDel="00000000" w:rsidR="00000000" w:rsidRPr="00000000">
        <w:rPr>
          <w:b w:val="1"/>
          <w:sz w:val="96"/>
          <w:szCs w:val="96"/>
          <w:rtl w:val="0"/>
        </w:rPr>
        <w:t xml:space="preserve">FLOURISH! School Food Society</w:t>
      </w:r>
    </w:p>
    <w:p w:rsidR="00000000" w:rsidDel="00000000" w:rsidP="00000000" w:rsidRDefault="00000000" w:rsidRPr="00000000" w14:paraId="00000006">
      <w:pPr>
        <w:jc w:val="center"/>
        <w:rPr>
          <w:b w:val="1"/>
          <w:sz w:val="52"/>
          <w:szCs w:val="52"/>
        </w:rPr>
      </w:pPr>
      <w:r w:rsidDel="00000000" w:rsidR="00000000" w:rsidRPr="00000000">
        <w:rPr>
          <w:b w:val="1"/>
          <w:sz w:val="52"/>
          <w:szCs w:val="52"/>
          <w:rtl w:val="0"/>
        </w:rPr>
        <w:t xml:space="preserve">September 2023</w:t>
      </w:r>
    </w:p>
    <w:p w:rsidR="00000000" w:rsidDel="00000000" w:rsidP="00000000" w:rsidRDefault="00000000" w:rsidRPr="00000000" w14:paraId="00000007">
      <w:pPr>
        <w:jc w:val="center"/>
        <w:rPr>
          <w:b w:val="1"/>
          <w:sz w:val="144"/>
          <w:szCs w:val="144"/>
        </w:rPr>
      </w:pPr>
      <w:r w:rsidDel="00000000" w:rsidR="00000000" w:rsidRPr="00000000">
        <w:rPr>
          <w:b w:val="1"/>
          <w:sz w:val="144"/>
          <w:szCs w:val="144"/>
          <w:rtl w:val="0"/>
        </w:rPr>
        <w:t xml:space="preserve">Food Safety Plan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spacing w:after="0" w:lineRule="auto"/>
        <w:rPr>
          <w:b w:val="1"/>
          <w:sz w:val="24"/>
          <w:szCs w:val="24"/>
        </w:rPr>
      </w:pPr>
      <w:r w:rsidDel="00000000" w:rsidR="00000000" w:rsidRPr="00000000">
        <w:rPr>
          <w:b w:val="1"/>
          <w:sz w:val="24"/>
          <w:szCs w:val="24"/>
          <w:rtl w:val="0"/>
        </w:rPr>
        <w:t xml:space="preserve">Contents</w:t>
      </w:r>
    </w:p>
    <w:p w:rsidR="00000000" w:rsidDel="00000000" w:rsidP="00000000" w:rsidRDefault="00000000" w:rsidRPr="00000000" w14:paraId="00000015">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1.0</w:t>
        <w:tab/>
        <w:t xml:space="preserve">Introduction…………………………………………………………………………………………………………………………………3-4</w:t>
      </w:r>
    </w:p>
    <w:p w:rsidR="00000000" w:rsidDel="00000000" w:rsidP="00000000" w:rsidRDefault="00000000" w:rsidRPr="00000000" w14:paraId="00000016">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2.0</w:t>
        <w:tab/>
        <w:t xml:space="preserve">Receiving and Storage of Food Products………………………………………………………………………………………5</w:t>
      </w:r>
    </w:p>
    <w:p w:rsidR="00000000" w:rsidDel="00000000" w:rsidP="00000000" w:rsidRDefault="00000000" w:rsidRPr="00000000" w14:paraId="00000017">
      <w:pPr>
        <w:pStyle w:val="Heading1"/>
        <w:spacing w:after="0" w:before="280" w:lineRule="auto"/>
        <w:ind w:left="360" w:firstLine="360"/>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2.1</w:t>
        <w:tab/>
        <w:t xml:space="preserve">Receiving Form…………………………………………………………………………………………………………………5</w:t>
      </w:r>
    </w:p>
    <w:p w:rsidR="00000000" w:rsidDel="00000000" w:rsidP="00000000" w:rsidRDefault="00000000" w:rsidRPr="00000000" w14:paraId="00000018">
      <w:pPr>
        <w:pStyle w:val="Heading1"/>
        <w:spacing w:after="0" w:before="280" w:lineRule="auto"/>
        <w:ind w:firstLine="720"/>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2.1</w:t>
        <w:tab/>
        <w:t xml:space="preserve">Assessment of Food on Receipt Guidelines………………………………………………………………………5-7</w:t>
      </w:r>
    </w:p>
    <w:p w:rsidR="00000000" w:rsidDel="00000000" w:rsidP="00000000" w:rsidRDefault="00000000" w:rsidRPr="00000000" w14:paraId="00000019">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3.0</w:t>
        <w:tab/>
        <w:t xml:space="preserve">Transportation of Goods to Schools…………………………………………………………………………………………….7 </w:t>
        <w:tab/>
      </w:r>
    </w:p>
    <w:p w:rsidR="00000000" w:rsidDel="00000000" w:rsidP="00000000" w:rsidRDefault="00000000" w:rsidRPr="00000000" w14:paraId="0000001A">
      <w:pPr>
        <w:pStyle w:val="Heading1"/>
        <w:spacing w:after="0" w:before="280" w:lineRule="auto"/>
        <w:ind w:firstLine="720"/>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3.1</w:t>
        <w:tab/>
        <w:t xml:space="preserve">Receipt of Goods at Schools……………………………………………………………………………………………..7-8</w:t>
      </w:r>
    </w:p>
    <w:p w:rsidR="00000000" w:rsidDel="00000000" w:rsidP="00000000" w:rsidRDefault="00000000" w:rsidRPr="00000000" w14:paraId="0000001B">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4.0</w:t>
        <w:tab/>
        <w:t xml:space="preserve">General Kitchen Use…………………………………………………………………………………………………………………….8</w:t>
      </w:r>
    </w:p>
    <w:p w:rsidR="00000000" w:rsidDel="00000000" w:rsidP="00000000" w:rsidRDefault="00000000" w:rsidRPr="00000000" w14:paraId="0000001C">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5.0</w:t>
        <w:tab/>
        <w:t xml:space="preserve">Temperature Monitoring…………………………………………………………………………………………………………….8-9</w:t>
      </w:r>
    </w:p>
    <w:p w:rsidR="00000000" w:rsidDel="00000000" w:rsidP="00000000" w:rsidRDefault="00000000" w:rsidRPr="00000000" w14:paraId="0000001D">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6.0</w:t>
        <w:tab/>
        <w:t xml:space="preserve">Facility Maintenance Schedules…………………………………………………………………………………………………..9</w:t>
      </w:r>
    </w:p>
    <w:p w:rsidR="00000000" w:rsidDel="00000000" w:rsidP="00000000" w:rsidRDefault="00000000" w:rsidRPr="00000000" w14:paraId="0000001E">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7.0</w:t>
        <w:tab/>
        <w:t xml:space="preserve">Canadian Food Inspection Agency Food Recalls…………………………………………………………………………..9</w:t>
      </w:r>
    </w:p>
    <w:p w:rsidR="00000000" w:rsidDel="00000000" w:rsidP="00000000" w:rsidRDefault="00000000" w:rsidRPr="00000000" w14:paraId="0000001F">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8.0 Process Based Food Safety Plans………………………………………………………………………………………………………10</w:t>
      </w:r>
    </w:p>
    <w:p w:rsidR="00000000" w:rsidDel="00000000" w:rsidP="00000000" w:rsidRDefault="00000000" w:rsidRPr="00000000" w14:paraId="00000020">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ab/>
        <w:t xml:space="preserve">8.1</w:t>
        <w:tab/>
        <w:t xml:space="preserve">No Cook Process…………………………………………………………………………………………………………….10-11 </w:t>
      </w:r>
    </w:p>
    <w:p w:rsidR="00000000" w:rsidDel="00000000" w:rsidP="00000000" w:rsidRDefault="00000000" w:rsidRPr="00000000" w14:paraId="00000021">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ab/>
        <w:t xml:space="preserve">8.2</w:t>
        <w:tab/>
        <w:t xml:space="preserve">Cook – Chill – Serve Process……………………………………………………………………………………………11-13</w:t>
      </w:r>
    </w:p>
    <w:p w:rsidR="00000000" w:rsidDel="00000000" w:rsidP="00000000" w:rsidRDefault="00000000" w:rsidRPr="00000000" w14:paraId="00000022">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ab/>
        <w:t xml:space="preserve">8.3</w:t>
        <w:tab/>
        <w:t xml:space="preserve">Cook – Chill – Reheat Process…………………………………………………………………………………………14-16</w:t>
      </w:r>
    </w:p>
    <w:p w:rsidR="00000000" w:rsidDel="00000000" w:rsidP="00000000" w:rsidRDefault="00000000" w:rsidRPr="00000000" w14:paraId="00000023">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Appendix A - Food Safety Chart……………………………………………………………………………………………………………..19-20</w:t>
      </w:r>
    </w:p>
    <w:p w:rsidR="00000000" w:rsidDel="00000000" w:rsidP="00000000" w:rsidRDefault="00000000" w:rsidRPr="00000000" w14:paraId="00000024">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Appendix B – Receiving Form………………………………………………………………………………………………………………….21</w:t>
      </w:r>
    </w:p>
    <w:p w:rsidR="00000000" w:rsidDel="00000000" w:rsidP="00000000" w:rsidRDefault="00000000" w:rsidRPr="00000000" w14:paraId="00000025">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Appendix C – Delivery Temperature Monitoring Record…………………………………………………………………………22</w:t>
      </w:r>
    </w:p>
    <w:p w:rsidR="00000000" w:rsidDel="00000000" w:rsidP="00000000" w:rsidRDefault="00000000" w:rsidRPr="00000000" w14:paraId="00000026">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Appendix D – Kitchen Temperature Monitoring Record………………………………………………………………………….23</w:t>
      </w:r>
    </w:p>
    <w:p w:rsidR="00000000" w:rsidDel="00000000" w:rsidP="00000000" w:rsidRDefault="00000000" w:rsidRPr="00000000" w14:paraId="00000027">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Appendix E – School Temperature Monitoring Record……………………………………………………………………………24</w:t>
      </w:r>
    </w:p>
    <w:p w:rsidR="00000000" w:rsidDel="00000000" w:rsidP="00000000" w:rsidRDefault="00000000" w:rsidRPr="00000000" w14:paraId="00000028">
      <w:pPr>
        <w:pStyle w:val="Heading1"/>
        <w:spacing w:after="0" w:before="280" w:lineRule="auto"/>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Appendix F – Personal Hygiene Guidelines……………………………………………………………………………………………..25</w:t>
      </w:r>
    </w:p>
    <w:p w:rsidR="00000000" w:rsidDel="00000000" w:rsidP="00000000" w:rsidRDefault="00000000" w:rsidRPr="00000000" w14:paraId="00000029">
      <w:pPr>
        <w:pStyle w:val="Heading1"/>
        <w:spacing w:after="0" w:before="280" w:lineRule="auto"/>
        <w:rPr>
          <w:rFonts w:ascii="Calibri" w:cs="Calibri" w:eastAsia="Calibri" w:hAnsi="Calibri"/>
          <w:b w:val="0"/>
          <w:sz w:val="24"/>
          <w:szCs w:val="24"/>
        </w:rPr>
      </w:pPr>
      <w:r w:rsidDel="00000000" w:rsidR="00000000" w:rsidRPr="00000000">
        <w:rPr>
          <w:rtl w:val="0"/>
        </w:rPr>
      </w:r>
    </w:p>
    <w:p w:rsidR="00000000" w:rsidDel="00000000" w:rsidP="00000000" w:rsidRDefault="00000000" w:rsidRPr="00000000" w14:paraId="0000002A">
      <w:pPr>
        <w:pStyle w:val="Heading1"/>
        <w:spacing w:after="120" w:before="280" w:lineRule="auto"/>
        <w:rPr/>
      </w:pPr>
      <w:r w:rsidDel="00000000" w:rsidR="00000000" w:rsidRPr="00000000">
        <w:rPr>
          <w:rtl w:val="0"/>
        </w:rPr>
        <w:t xml:space="preserve">1.0</w:t>
        <w:tab/>
        <w:t xml:space="preserve">Introduction</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Flourish! School Food Society brings nourishing change to the way students eat and learn about food in schools. We are working to help build nourishing school meal programs for all students that are supported by curriculum connected, experiential learning opportunities in school gardens, kitchens and composts. </w:t>
      </w:r>
    </w:p>
    <w:p w:rsidR="00000000" w:rsidDel="00000000" w:rsidP="00000000" w:rsidRDefault="00000000" w:rsidRPr="00000000" w14:paraId="0000002C">
      <w:pPr>
        <w:spacing w:after="160" w:line="240" w:lineRule="auto"/>
        <w:rPr>
          <w:sz w:val="28"/>
          <w:szCs w:val="28"/>
        </w:rPr>
      </w:pPr>
      <w:r w:rsidDel="00000000" w:rsidR="00000000" w:rsidRPr="00000000">
        <w:rPr>
          <w:color w:val="000000"/>
          <w:sz w:val="28"/>
          <w:szCs w:val="28"/>
          <w:rtl w:val="0"/>
        </w:rPr>
        <w:t xml:space="preserve">We imagine a region in which all students can access nourishing food and learn through immersion in all aspects of food (growing, harvesting, preparing, sharing, composting). Our Mission is to support: efficient, nourishing school food services; hands-on food literacy programming, and; development of nourishing food environments in schools.</w:t>
      </w:r>
      <w:r w:rsidDel="00000000" w:rsidR="00000000" w:rsidRPr="00000000">
        <w:rPr>
          <w:rtl w:val="0"/>
        </w:rPr>
      </w:r>
    </w:p>
    <w:p w:rsidR="00000000" w:rsidDel="00000000" w:rsidP="00000000" w:rsidRDefault="00000000" w:rsidRPr="00000000" w14:paraId="0000002D">
      <w:pPr>
        <w:spacing w:after="150" w:line="240" w:lineRule="auto"/>
        <w:rPr>
          <w:sz w:val="28"/>
          <w:szCs w:val="28"/>
        </w:rPr>
      </w:pPr>
      <w:r w:rsidDel="00000000" w:rsidR="00000000" w:rsidRPr="00000000">
        <w:rPr>
          <w:color w:val="000000"/>
          <w:sz w:val="28"/>
          <w:szCs w:val="28"/>
          <w:rtl w:val="0"/>
        </w:rPr>
        <w:t xml:space="preserve">Flourish provides three key services to schools:</w:t>
      </w:r>
      <w:r w:rsidDel="00000000" w:rsidR="00000000" w:rsidRPr="00000000">
        <w:rPr>
          <w:rtl w:val="0"/>
        </w:rPr>
      </w:r>
    </w:p>
    <w:p w:rsidR="00000000" w:rsidDel="00000000" w:rsidP="00000000" w:rsidRDefault="00000000" w:rsidRPr="00000000" w14:paraId="0000002E">
      <w:pPr>
        <w:numPr>
          <w:ilvl w:val="0"/>
          <w:numId w:val="6"/>
        </w:numPr>
        <w:spacing w:after="0" w:line="240" w:lineRule="auto"/>
        <w:ind w:left="720" w:hanging="360"/>
        <w:rPr>
          <w:color w:val="000000"/>
          <w:sz w:val="28"/>
          <w:szCs w:val="28"/>
        </w:rPr>
      </w:pPr>
      <w:r w:rsidDel="00000000" w:rsidR="00000000" w:rsidRPr="00000000">
        <w:rPr>
          <w:b w:val="1"/>
          <w:color w:val="000000"/>
          <w:sz w:val="28"/>
          <w:szCs w:val="28"/>
          <w:rtl w:val="0"/>
        </w:rPr>
        <w:t xml:space="preserve">Fun, nourishing meals</w:t>
      </w:r>
      <w:r w:rsidDel="00000000" w:rsidR="00000000" w:rsidRPr="00000000">
        <w:rPr>
          <w:color w:val="000000"/>
          <w:sz w:val="28"/>
          <w:szCs w:val="28"/>
          <w:rtl w:val="0"/>
        </w:rPr>
        <w:t xml:space="preserve">. We create diverse, seasonal and youth friendly menus, and prepare and distribute hundreds of scratch cooked meals and snacks daily to schools across the region. </w:t>
      </w:r>
    </w:p>
    <w:p w:rsidR="00000000" w:rsidDel="00000000" w:rsidP="00000000" w:rsidRDefault="00000000" w:rsidRPr="00000000" w14:paraId="0000002F">
      <w:pPr>
        <w:numPr>
          <w:ilvl w:val="0"/>
          <w:numId w:val="6"/>
        </w:numPr>
        <w:spacing w:after="0" w:line="240" w:lineRule="auto"/>
        <w:ind w:left="720" w:hanging="360"/>
        <w:rPr>
          <w:color w:val="000000"/>
          <w:sz w:val="28"/>
          <w:szCs w:val="28"/>
        </w:rPr>
      </w:pPr>
      <w:r w:rsidDel="00000000" w:rsidR="00000000" w:rsidRPr="00000000">
        <w:rPr>
          <w:b w:val="1"/>
          <w:color w:val="000000"/>
          <w:sz w:val="28"/>
          <w:szCs w:val="28"/>
          <w:rtl w:val="0"/>
        </w:rPr>
        <w:t xml:space="preserve">Food aggregation and distribution</w:t>
      </w:r>
      <w:r w:rsidDel="00000000" w:rsidR="00000000" w:rsidRPr="00000000">
        <w:rPr>
          <w:color w:val="000000"/>
          <w:sz w:val="28"/>
          <w:szCs w:val="28"/>
          <w:rtl w:val="0"/>
        </w:rPr>
        <w:t xml:space="preserve">. We work collaboratively to support efficient access to diverse local food streams, including: rescued, farm grown, and locally produced products. We partner with diverse local organizations to help connect school communities with food resources so they can stretch limited budgets and do more with food in house.</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8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Food literacy</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We support school based staff in integrating food learning across the curriculum and highlight good practice for school food programming and pedagogy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1">
      <w:pPr>
        <w:spacing w:after="280" w:before="280" w:lineRule="auto"/>
        <w:jc w:val="both"/>
        <w:rPr>
          <w:sz w:val="28"/>
          <w:szCs w:val="28"/>
        </w:rPr>
      </w:pPr>
      <w:r w:rsidDel="00000000" w:rsidR="00000000" w:rsidRPr="00000000">
        <w:rPr>
          <w:sz w:val="28"/>
          <w:szCs w:val="28"/>
          <w:rtl w:val="0"/>
        </w:rPr>
        <w:t xml:space="preserve">Flourish is guided by decades of diverse experience in supporting school and community food services.  These experiences are brought to the table by our founding collaborators, who are:</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76" w:lineRule="auto"/>
        <w:ind w:left="108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Victoria Community Food Hub Society</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Food Share Network</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Mustard Seed</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Farm to School BC</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276" w:lineRule="auto"/>
        <w:ind w:left="108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Sooke School District #62</w:t>
      </w:r>
    </w:p>
    <w:p w:rsidR="00000000" w:rsidDel="00000000" w:rsidP="00000000" w:rsidRDefault="00000000" w:rsidRPr="00000000" w14:paraId="00000037">
      <w:pPr>
        <w:spacing w:after="280" w:before="280" w:lineRule="auto"/>
        <w:jc w:val="both"/>
        <w:rPr>
          <w:sz w:val="28"/>
          <w:szCs w:val="28"/>
        </w:rPr>
      </w:pPr>
      <w:r w:rsidDel="00000000" w:rsidR="00000000" w:rsidRPr="00000000">
        <w:rPr>
          <w:sz w:val="28"/>
          <w:szCs w:val="28"/>
          <w:rtl w:val="0"/>
        </w:rPr>
        <w:t xml:space="preserve">We have committed to provide a minimum of 100 breakfasts and 455 lunches every school day from September 2023 to June 2024.  Nourishing meals will be made at the Mustard Seed Food Security Distribution Centre, 808-B Viewfield Road and distributed to 17 schools in SD62 in a Mustard Seed owned refrigerated van and LifeCycles owned Ford Diesel Panel Van.</w:t>
      </w:r>
      <w:r w:rsidDel="00000000" w:rsidR="00000000" w:rsidRPr="00000000">
        <w:rPr>
          <w:sz w:val="28"/>
          <w:szCs w:val="28"/>
          <w:rtl w:val="0"/>
        </w:rPr>
        <w:t xml:space="preserve"> Sixteen schools will receive from 10 to 100 buffet style lunches, three of those schools will receive 10-40 breakfast snacks as well, while one school will receive 30 breakfast snacks, totally 17 schools served daily.  Deliveries to the schools will occur daily Monday through to Fridays (excluding Statutory holidays, Professional Development days and School Holidays).  </w:t>
      </w:r>
    </w:p>
    <w:p w:rsidR="00000000" w:rsidDel="00000000" w:rsidP="00000000" w:rsidRDefault="00000000" w:rsidRPr="00000000" w14:paraId="00000038">
      <w:pPr>
        <w:spacing w:after="280" w:before="280" w:lineRule="auto"/>
        <w:jc w:val="both"/>
        <w:rPr>
          <w:sz w:val="28"/>
          <w:szCs w:val="28"/>
        </w:rPr>
      </w:pPr>
      <w:r w:rsidDel="00000000" w:rsidR="00000000" w:rsidRPr="00000000">
        <w:rPr>
          <w:sz w:val="28"/>
          <w:szCs w:val="28"/>
          <w:rtl w:val="0"/>
        </w:rPr>
        <w:t xml:space="preserve">Each morning, prior to delivery, the lunches will be reheated (at or above 74C) at the Food Distribution Center then delivered hot (at or above 60C or above) in insulated food carriers, they will then be held at a food safe temperature (at or above 60C) at each school either in a preheated oven or an insulated food carrier.  These will be served within approximately 2 hours of delivery. The lunch service period is approximately 15min to 30min depending on each school.  Salads will be delivered cold (at or below 4C) in insulated food carriers then transferred to a refrigerator at each of the schools. All schools will provide or be provided with probe thermometers and fridge thermometers so that all critical control points are monitored, achieved, and recorded.  Temperature record sheets will be provided to all schools so that daily temperatures of all hot food and all cold food can be recorded.  As per VIHA guidelines these records must be filed at the end of every week at each of the schools and kept for a period of 3 months.</w:t>
      </w:r>
    </w:p>
    <w:p w:rsidR="00000000" w:rsidDel="00000000" w:rsidP="00000000" w:rsidRDefault="00000000" w:rsidRPr="00000000" w14:paraId="00000039">
      <w:pPr>
        <w:spacing w:after="280" w:before="280" w:lineRule="auto"/>
        <w:jc w:val="both"/>
        <w:rPr>
          <w:sz w:val="28"/>
          <w:szCs w:val="28"/>
        </w:rPr>
      </w:pPr>
      <w:r w:rsidDel="00000000" w:rsidR="00000000" w:rsidRPr="00000000">
        <w:rPr>
          <w:sz w:val="28"/>
          <w:szCs w:val="28"/>
          <w:rtl w:val="0"/>
        </w:rPr>
        <w:t xml:space="preserve">Breakfast snacks will be ready to serve items such as muffins, scones etc.  They will be delivered cold (at or below 4C) in an insulated Cambro or at room temperature in tightly lidded hotel pans.  Refrigerated items will be transferred to a refrigerator at each of the schools.  Critical control points will be monitored, achieved, and recorded by the same method as above.</w:t>
      </w:r>
    </w:p>
    <w:p w:rsidR="00000000" w:rsidDel="00000000" w:rsidP="00000000" w:rsidRDefault="00000000" w:rsidRPr="00000000" w14:paraId="0000003A">
      <w:pPr>
        <w:spacing w:after="280" w:before="280" w:lineRule="auto"/>
        <w:jc w:val="both"/>
        <w:rPr>
          <w:sz w:val="28"/>
          <w:szCs w:val="28"/>
        </w:rPr>
      </w:pPr>
      <w:r w:rsidDel="00000000" w:rsidR="00000000" w:rsidRPr="00000000">
        <w:rPr>
          <w:sz w:val="28"/>
          <w:szCs w:val="28"/>
          <w:rtl w:val="0"/>
        </w:rPr>
        <w:t xml:space="preserve">All products being delivered to schools will be labeled with use by dates. All schools will have a list of each products ingredient and common allergens. Food Safe food handling instructions will be provided to the School District employee responsible providing the lunches for all potentially hazardous foods</w:t>
      </w:r>
    </w:p>
    <w:p w:rsidR="00000000" w:rsidDel="00000000" w:rsidP="00000000" w:rsidRDefault="00000000" w:rsidRPr="00000000" w14:paraId="0000003B">
      <w:pPr>
        <w:spacing w:after="280" w:before="280" w:lineRule="auto"/>
        <w:jc w:val="both"/>
        <w:rPr>
          <w:sz w:val="28"/>
          <w:szCs w:val="28"/>
        </w:rPr>
      </w:pPr>
      <w:r w:rsidDel="00000000" w:rsidR="00000000" w:rsidRPr="00000000">
        <w:rPr>
          <w:sz w:val="28"/>
          <w:szCs w:val="28"/>
          <w:rtl w:val="0"/>
        </w:rPr>
        <w:t xml:space="preserve">The following Food Safety Plan and sanitation plan outlines our food safety practises for this program and will be used in tandem with the Mustard Seed Food Security Distribution Center food safety plan.</w:t>
      </w:r>
    </w:p>
    <w:p w:rsidR="00000000" w:rsidDel="00000000" w:rsidP="00000000" w:rsidRDefault="00000000" w:rsidRPr="00000000" w14:paraId="0000003C">
      <w:pPr>
        <w:pStyle w:val="Heading2"/>
        <w:rPr/>
      </w:pPr>
      <w:bookmarkStart w:colFirst="0" w:colLast="0" w:name="_heading=h.gjdgxs" w:id="0"/>
      <w:bookmarkEnd w:id="0"/>
      <w:r w:rsidDel="00000000" w:rsidR="00000000" w:rsidRPr="00000000">
        <w:rPr>
          <w:rtl w:val="0"/>
        </w:rPr>
        <w:t xml:space="preserve">2.0</w:t>
        <w:tab/>
        <w:t xml:space="preserve"> Receiving and Storage of Food Products</w:t>
      </w:r>
    </w:p>
    <w:p w:rsidR="00000000" w:rsidDel="00000000" w:rsidP="00000000" w:rsidRDefault="00000000" w:rsidRPr="00000000" w14:paraId="0000003D">
      <w:pPr>
        <w:jc w:val="both"/>
        <w:rPr>
          <w:sz w:val="28"/>
          <w:szCs w:val="28"/>
        </w:rPr>
      </w:pPr>
      <w:r w:rsidDel="00000000" w:rsidR="00000000" w:rsidRPr="00000000">
        <w:rPr>
          <w:sz w:val="28"/>
          <w:szCs w:val="28"/>
          <w:rtl w:val="0"/>
        </w:rPr>
        <w:t xml:space="preserve">Food products will be received at 808B Viewfield.  All storage of food products will be at 808B Viewfield. </w:t>
      </w:r>
    </w:p>
    <w:p w:rsidR="00000000" w:rsidDel="00000000" w:rsidP="00000000" w:rsidRDefault="00000000" w:rsidRPr="00000000" w14:paraId="0000003E">
      <w:pPr>
        <w:jc w:val="both"/>
        <w:rPr>
          <w:sz w:val="28"/>
          <w:szCs w:val="28"/>
        </w:rPr>
      </w:pPr>
      <w:r w:rsidDel="00000000" w:rsidR="00000000" w:rsidRPr="00000000">
        <w:rPr>
          <w:sz w:val="28"/>
          <w:szCs w:val="28"/>
          <w:rtl w:val="0"/>
        </w:rPr>
        <w:t xml:space="preserve">All food will be purchased from reputable distributors and producers.</w:t>
      </w:r>
    </w:p>
    <w:p w:rsidR="00000000" w:rsidDel="00000000" w:rsidP="00000000" w:rsidRDefault="00000000" w:rsidRPr="00000000" w14:paraId="0000003F">
      <w:pPr>
        <w:jc w:val="both"/>
        <w:rPr>
          <w:sz w:val="28"/>
          <w:szCs w:val="28"/>
        </w:rPr>
      </w:pPr>
      <w:r w:rsidDel="00000000" w:rsidR="00000000" w:rsidRPr="00000000">
        <w:rPr>
          <w:sz w:val="28"/>
          <w:szCs w:val="28"/>
          <w:rtl w:val="0"/>
        </w:rPr>
        <w:t xml:space="preserve">When putting away orders follow this order:</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PHF’s requiring refrigeration meats, seafood, dairy, cut produce etc. </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Frozen foods</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Less hazardous foods that require refrigeration: fresh, uncut fruits and vegetables </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Dry goods </w:t>
      </w:r>
    </w:p>
    <w:p w:rsidR="00000000" w:rsidDel="00000000" w:rsidP="00000000" w:rsidRDefault="00000000" w:rsidRPr="00000000" w14:paraId="00000044">
      <w:pPr>
        <w:jc w:val="both"/>
        <w:rPr>
          <w:sz w:val="28"/>
          <w:szCs w:val="28"/>
        </w:rPr>
      </w:pPr>
      <w:r w:rsidDel="00000000" w:rsidR="00000000" w:rsidRPr="00000000">
        <w:rPr>
          <w:sz w:val="28"/>
          <w:szCs w:val="28"/>
          <w:rtl w:val="0"/>
        </w:rPr>
        <w:t xml:space="preserve">Items requiring refrigeration must not be outside the fridge for longer than 1 hour and frozen no longer than ½ hour.</w:t>
      </w:r>
    </w:p>
    <w:p w:rsidR="00000000" w:rsidDel="00000000" w:rsidP="00000000" w:rsidRDefault="00000000" w:rsidRPr="00000000" w14:paraId="00000045">
      <w:pPr>
        <w:jc w:val="both"/>
        <w:rPr>
          <w:sz w:val="28"/>
          <w:szCs w:val="28"/>
        </w:rPr>
      </w:pPr>
      <w:r w:rsidDel="00000000" w:rsidR="00000000" w:rsidRPr="00000000">
        <w:rPr>
          <w:sz w:val="28"/>
          <w:szCs w:val="28"/>
          <w:rtl w:val="0"/>
        </w:rPr>
        <w:t xml:space="preserve">General Storage</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Food products will be stored using the “first in, first out” (FIFO) principle. Stock will be rotated based on best before, use by, or expiry dates.</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As necessary, food will be protected from contamination using food grade solutions.</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All food must be stored at least 15cm off of the floor.</w:t>
      </w:r>
    </w:p>
    <w:p w:rsidR="00000000" w:rsidDel="00000000" w:rsidP="00000000" w:rsidRDefault="00000000" w:rsidRPr="00000000" w14:paraId="00000049">
      <w:pPr>
        <w:jc w:val="both"/>
        <w:rPr>
          <w:sz w:val="28"/>
          <w:szCs w:val="28"/>
        </w:rPr>
      </w:pPr>
      <w:r w:rsidDel="00000000" w:rsidR="00000000" w:rsidRPr="00000000">
        <w:rPr>
          <w:sz w:val="28"/>
          <w:szCs w:val="28"/>
          <w:rtl w:val="0"/>
        </w:rPr>
        <w:t xml:space="preserve">PHF’s requiring refrigeration will be stored at a temperature of less than 4⁰ C. </w:t>
      </w:r>
    </w:p>
    <w:p w:rsidR="00000000" w:rsidDel="00000000" w:rsidP="00000000" w:rsidRDefault="00000000" w:rsidRPr="00000000" w14:paraId="0000004A">
      <w:pPr>
        <w:jc w:val="both"/>
        <w:rPr>
          <w:sz w:val="28"/>
          <w:szCs w:val="28"/>
        </w:rPr>
      </w:pPr>
      <w:r w:rsidDel="00000000" w:rsidR="00000000" w:rsidRPr="00000000">
        <w:rPr>
          <w:sz w:val="28"/>
          <w:szCs w:val="28"/>
          <w:rtl w:val="0"/>
        </w:rPr>
        <w:t xml:space="preserve">Frozen meats will be stored at a temperature of –18⁰C. </w:t>
      </w:r>
    </w:p>
    <w:p w:rsidR="00000000" w:rsidDel="00000000" w:rsidP="00000000" w:rsidRDefault="00000000" w:rsidRPr="00000000" w14:paraId="0000004B">
      <w:pPr>
        <w:pStyle w:val="Heading1"/>
        <w:rPr>
          <w:sz w:val="36"/>
          <w:szCs w:val="36"/>
        </w:rPr>
      </w:pPr>
      <w:r w:rsidDel="00000000" w:rsidR="00000000" w:rsidRPr="00000000">
        <w:rPr>
          <w:sz w:val="36"/>
          <w:szCs w:val="36"/>
          <w:rtl w:val="0"/>
        </w:rPr>
        <w:t xml:space="preserve">2.1</w:t>
        <w:tab/>
        <w:t xml:space="preserve">Receiving Form</w:t>
      </w:r>
    </w:p>
    <w:p w:rsidR="00000000" w:rsidDel="00000000" w:rsidP="00000000" w:rsidRDefault="00000000" w:rsidRPr="00000000" w14:paraId="0000004C">
      <w:pPr>
        <w:rPr>
          <w:sz w:val="28"/>
          <w:szCs w:val="28"/>
        </w:rPr>
      </w:pPr>
      <w:r w:rsidDel="00000000" w:rsidR="00000000" w:rsidRPr="00000000">
        <w:rPr>
          <w:sz w:val="28"/>
          <w:szCs w:val="28"/>
          <w:rtl w:val="0"/>
        </w:rPr>
        <w:t xml:space="preserve">All perishable food coming into the Food Distribution Warehouse for FLOURISH! must be tracked on the receiving form.  This form may be found in Appendix B –Receiving Form</w:t>
      </w:r>
    </w:p>
    <w:p w:rsidR="00000000" w:rsidDel="00000000" w:rsidP="00000000" w:rsidRDefault="00000000" w:rsidRPr="00000000" w14:paraId="0000004D">
      <w:pPr>
        <w:pStyle w:val="Heading1"/>
        <w:rPr>
          <w:sz w:val="36"/>
          <w:szCs w:val="36"/>
        </w:rPr>
      </w:pPr>
      <w:r w:rsidDel="00000000" w:rsidR="00000000" w:rsidRPr="00000000">
        <w:rPr>
          <w:rtl w:val="0"/>
        </w:rPr>
      </w:r>
    </w:p>
    <w:p w:rsidR="00000000" w:rsidDel="00000000" w:rsidP="00000000" w:rsidRDefault="00000000" w:rsidRPr="00000000" w14:paraId="0000004E">
      <w:pPr>
        <w:pStyle w:val="Heading1"/>
        <w:rPr>
          <w:sz w:val="36"/>
          <w:szCs w:val="36"/>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1"/>
        <w:rPr>
          <w:sz w:val="36"/>
          <w:szCs w:val="36"/>
        </w:rPr>
      </w:pPr>
      <w:r w:rsidDel="00000000" w:rsidR="00000000" w:rsidRPr="00000000">
        <w:rPr>
          <w:sz w:val="36"/>
          <w:szCs w:val="36"/>
          <w:rtl w:val="0"/>
        </w:rPr>
        <w:t xml:space="preserve">2.2 Assessment of Food on Receipt Guideline</w:t>
      </w:r>
    </w:p>
    <w:p w:rsidR="00000000" w:rsidDel="00000000" w:rsidP="00000000" w:rsidRDefault="00000000" w:rsidRPr="00000000" w14:paraId="00000051">
      <w:pPr>
        <w:spacing w:after="0" w:lineRule="auto"/>
        <w:rPr>
          <w:sz w:val="28"/>
          <w:szCs w:val="28"/>
        </w:rPr>
      </w:pPr>
      <w:r w:rsidDel="00000000" w:rsidR="00000000" w:rsidRPr="00000000">
        <w:rPr>
          <w:sz w:val="28"/>
          <w:szCs w:val="28"/>
          <w:rtl w:val="0"/>
        </w:rPr>
        <w:t xml:space="preserve">The following guideline is a quick reference for PHF’s received.  Copies should be posted in any locations where foods are received. This guide must be used when orienting new staff and volunteers to FLOURISH! to helping to educate those new to our culture of food safety.  Copies will also be provided to all schools receiving PHF products from Flourish.</w:t>
      </w:r>
    </w:p>
    <w:tbl>
      <w:tblPr>
        <w:tblStyle w:val="Table1"/>
        <w:tblpPr w:leftFromText="180" w:rightFromText="180" w:topFromText="0" w:bottomFromText="0" w:vertAnchor="text" w:horzAnchor="text" w:tblpX="0" w:tblpY="500"/>
        <w:tblW w:w="1088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3"/>
        <w:gridCol w:w="1849"/>
        <w:gridCol w:w="2623"/>
        <w:gridCol w:w="2410"/>
        <w:gridCol w:w="2126"/>
        <w:tblGridChange w:id="0">
          <w:tblGrid>
            <w:gridCol w:w="1873"/>
            <w:gridCol w:w="1849"/>
            <w:gridCol w:w="2623"/>
            <w:gridCol w:w="2410"/>
            <w:gridCol w:w="2126"/>
          </w:tblGrid>
        </w:tblGridChange>
      </w:tblGrid>
      <w:tr>
        <w:trPr>
          <w:cantSplit w:val="0"/>
          <w:trHeight w:val="1266" w:hRule="atLeast"/>
          <w:tblHeader w:val="0"/>
        </w:trPr>
        <w:tc>
          <w:tcPr/>
          <w:p w:rsidR="00000000" w:rsidDel="00000000" w:rsidP="00000000" w:rsidRDefault="00000000" w:rsidRPr="00000000" w14:paraId="00000052">
            <w:pPr>
              <w:jc w:val="center"/>
              <w:rPr>
                <w:b w:val="1"/>
                <w:sz w:val="28"/>
                <w:szCs w:val="28"/>
              </w:rPr>
            </w:pPr>
            <w:r w:rsidDel="00000000" w:rsidR="00000000" w:rsidRPr="00000000">
              <w:rPr>
                <w:b w:val="1"/>
                <w:sz w:val="28"/>
                <w:szCs w:val="28"/>
                <w:rtl w:val="0"/>
              </w:rPr>
              <w:t xml:space="preserve">Products</w:t>
            </w:r>
          </w:p>
        </w:tc>
        <w:tc>
          <w:tcPr/>
          <w:p w:rsidR="00000000" w:rsidDel="00000000" w:rsidP="00000000" w:rsidRDefault="00000000" w:rsidRPr="00000000" w14:paraId="00000053">
            <w:pPr>
              <w:jc w:val="center"/>
              <w:rPr>
                <w:b w:val="1"/>
                <w:sz w:val="28"/>
                <w:szCs w:val="28"/>
              </w:rPr>
            </w:pPr>
            <w:r w:rsidDel="00000000" w:rsidR="00000000" w:rsidRPr="00000000">
              <w:rPr>
                <w:b w:val="1"/>
                <w:sz w:val="28"/>
                <w:szCs w:val="28"/>
                <w:rtl w:val="0"/>
              </w:rPr>
              <w:t xml:space="preserve">Packaging</w:t>
            </w:r>
          </w:p>
        </w:tc>
        <w:tc>
          <w:tcPr/>
          <w:p w:rsidR="00000000" w:rsidDel="00000000" w:rsidP="00000000" w:rsidRDefault="00000000" w:rsidRPr="00000000" w14:paraId="00000054">
            <w:pPr>
              <w:jc w:val="center"/>
              <w:rPr>
                <w:b w:val="1"/>
                <w:sz w:val="28"/>
                <w:szCs w:val="28"/>
              </w:rPr>
            </w:pPr>
            <w:r w:rsidDel="00000000" w:rsidR="00000000" w:rsidRPr="00000000">
              <w:rPr>
                <w:b w:val="1"/>
                <w:sz w:val="28"/>
                <w:szCs w:val="28"/>
                <w:rtl w:val="0"/>
              </w:rPr>
              <w:t xml:space="preserve">Storage Conditions</w:t>
            </w:r>
          </w:p>
        </w:tc>
        <w:tc>
          <w:tcPr/>
          <w:p w:rsidR="00000000" w:rsidDel="00000000" w:rsidP="00000000" w:rsidRDefault="00000000" w:rsidRPr="00000000" w14:paraId="00000055">
            <w:pPr>
              <w:jc w:val="center"/>
              <w:rPr>
                <w:b w:val="1"/>
                <w:sz w:val="28"/>
                <w:szCs w:val="28"/>
              </w:rPr>
            </w:pPr>
            <w:r w:rsidDel="00000000" w:rsidR="00000000" w:rsidRPr="00000000">
              <w:rPr>
                <w:b w:val="1"/>
                <w:sz w:val="28"/>
                <w:szCs w:val="28"/>
                <w:rtl w:val="0"/>
              </w:rPr>
              <w:t xml:space="preserve">Non-Acceptable Conditions</w:t>
            </w:r>
          </w:p>
        </w:tc>
        <w:tc>
          <w:tcPr/>
          <w:p w:rsidR="00000000" w:rsidDel="00000000" w:rsidP="00000000" w:rsidRDefault="00000000" w:rsidRPr="00000000" w14:paraId="00000056">
            <w:pPr>
              <w:jc w:val="center"/>
              <w:rPr>
                <w:b w:val="1"/>
                <w:sz w:val="28"/>
                <w:szCs w:val="28"/>
              </w:rPr>
            </w:pPr>
            <w:r w:rsidDel="00000000" w:rsidR="00000000" w:rsidRPr="00000000">
              <w:rPr>
                <w:b w:val="1"/>
                <w:sz w:val="28"/>
                <w:szCs w:val="28"/>
                <w:rtl w:val="0"/>
              </w:rPr>
              <w:t xml:space="preserve">Action for Non-Acceptable Conditions</w:t>
            </w:r>
          </w:p>
        </w:tc>
      </w:tr>
      <w:tr>
        <w:trPr>
          <w:cantSplit w:val="0"/>
          <w:trHeight w:val="3717" w:hRule="atLeast"/>
          <w:tblHeader w:val="0"/>
        </w:trPr>
        <w:tc>
          <w:tcPr/>
          <w:p w:rsidR="00000000" w:rsidDel="00000000" w:rsidP="00000000" w:rsidRDefault="00000000" w:rsidRPr="00000000" w14:paraId="00000057">
            <w:pPr>
              <w:rPr/>
            </w:pPr>
            <w:r w:rsidDel="00000000" w:rsidR="00000000" w:rsidRPr="00000000">
              <w:rPr>
                <w:rtl w:val="0"/>
              </w:rPr>
              <w:t xml:space="preserve">Meat, Poultry,</w:t>
            </w:r>
          </w:p>
          <w:p w:rsidR="00000000" w:rsidDel="00000000" w:rsidP="00000000" w:rsidRDefault="00000000" w:rsidRPr="00000000" w14:paraId="00000058">
            <w:pPr>
              <w:rPr/>
            </w:pPr>
            <w:r w:rsidDel="00000000" w:rsidR="00000000" w:rsidRPr="00000000">
              <w:rPr>
                <w:rtl w:val="0"/>
              </w:rPr>
              <w:t xml:space="preserve">Fish (frozen)</w:t>
            </w:r>
          </w:p>
          <w:p w:rsidR="00000000" w:rsidDel="00000000" w:rsidP="00000000" w:rsidRDefault="00000000" w:rsidRPr="00000000" w14:paraId="00000059">
            <w:pPr>
              <w:rPr/>
            </w:pPr>
            <w:r w:rsidDel="00000000" w:rsidR="00000000" w:rsidRPr="00000000">
              <w:rPr>
                <w:rtl w:val="0"/>
              </w:rPr>
              <w:t xml:space="preserve"> </w:t>
            </w:r>
          </w:p>
          <w:p w:rsidR="00000000" w:rsidDel="00000000" w:rsidP="00000000" w:rsidRDefault="00000000" w:rsidRPr="00000000" w14:paraId="0000005A">
            <w:pPr>
              <w:rPr/>
            </w:pPr>
            <w:r w:rsidDel="00000000" w:rsidR="00000000" w:rsidRPr="00000000">
              <w:rPr>
                <w:rtl w:val="0"/>
              </w:rPr>
              <w:t xml:space="preserve">All meat, poultry and seafood must be from an approved source (government shops, etc. indicating inspection by a government agency.</w:t>
            </w:r>
          </w:p>
        </w:tc>
        <w:tc>
          <w:tcPr/>
          <w:p w:rsidR="00000000" w:rsidDel="00000000" w:rsidP="00000000" w:rsidRDefault="00000000" w:rsidRPr="00000000" w14:paraId="0000005B">
            <w:pPr>
              <w:rPr/>
            </w:pPr>
            <w:r w:rsidDel="00000000" w:rsidR="00000000" w:rsidRPr="00000000">
              <w:rPr>
                <w:rtl w:val="0"/>
              </w:rPr>
              <w:t xml:space="preserve">-original packaging</w:t>
            </w:r>
          </w:p>
          <w:p w:rsidR="00000000" w:rsidDel="00000000" w:rsidP="00000000" w:rsidRDefault="00000000" w:rsidRPr="00000000" w14:paraId="0000005C">
            <w:pPr>
              <w:rPr/>
            </w:pPr>
            <w:r w:rsidDel="00000000" w:rsidR="00000000" w:rsidRPr="00000000">
              <w:rPr>
                <w:rtl w:val="0"/>
              </w:rPr>
              <w:t xml:space="preserve">-food grade packaging in direct contact with food</w:t>
            </w:r>
          </w:p>
          <w:p w:rsidR="00000000" w:rsidDel="00000000" w:rsidP="00000000" w:rsidRDefault="00000000" w:rsidRPr="00000000" w14:paraId="0000005D">
            <w:pPr>
              <w:rPr/>
            </w:pPr>
            <w:r w:rsidDel="00000000" w:rsidR="00000000" w:rsidRPr="00000000">
              <w:rPr>
                <w:rtl w:val="0"/>
              </w:rPr>
              <w:t xml:space="preserve">-labeled and dated as appropriate</w:t>
            </w:r>
          </w:p>
        </w:tc>
        <w:tc>
          <w:tcPr/>
          <w:p w:rsidR="00000000" w:rsidDel="00000000" w:rsidP="00000000" w:rsidRDefault="00000000" w:rsidRPr="00000000" w14:paraId="0000005E">
            <w:pPr>
              <w:rPr/>
            </w:pPr>
            <w:r w:rsidDel="00000000" w:rsidR="00000000" w:rsidRPr="00000000">
              <w:rPr>
                <w:rtl w:val="0"/>
              </w:rPr>
              <w:t xml:space="preserve">Frozen at -18◦C or less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Perform a visual and touch test on every item to secure the product is completely frozen solid. Beware of items that have been re-frozen.</w:t>
            </w:r>
          </w:p>
          <w:p w:rsidR="00000000" w:rsidDel="00000000" w:rsidP="00000000" w:rsidRDefault="00000000" w:rsidRPr="00000000" w14:paraId="00000061">
            <w:pPr>
              <w:rPr/>
            </w:pPr>
            <w:r w:rsidDel="00000000" w:rsidR="00000000" w:rsidRPr="00000000">
              <w:rPr>
                <w:rtl w:val="0"/>
              </w:rPr>
              <w:t xml:space="preserve">Check for excessive water or blood stain on labels.</w:t>
            </w:r>
          </w:p>
          <w:p w:rsidR="00000000" w:rsidDel="00000000" w:rsidP="00000000" w:rsidRDefault="00000000" w:rsidRPr="00000000" w14:paraId="00000062">
            <w:pPr>
              <w:rPr/>
            </w:pPr>
            <w:r w:rsidDel="00000000" w:rsidR="00000000" w:rsidRPr="00000000">
              <w:rPr>
                <w:rtl w:val="0"/>
              </w:rPr>
            </w:r>
          </w:p>
        </w:tc>
        <w:tc>
          <w:tcPr/>
          <w:p w:rsidR="00000000" w:rsidDel="00000000" w:rsidP="00000000" w:rsidRDefault="00000000" w:rsidRPr="00000000" w14:paraId="00000063">
            <w:pPr>
              <w:rPr/>
            </w:pPr>
            <w:r w:rsidDel="00000000" w:rsidR="00000000" w:rsidRPr="00000000">
              <w:rPr>
                <w:rtl w:val="0"/>
              </w:rPr>
              <w:t xml:space="preserve">-partially or completely thawed</w:t>
            </w:r>
          </w:p>
          <w:p w:rsidR="00000000" w:rsidDel="00000000" w:rsidP="00000000" w:rsidRDefault="00000000" w:rsidRPr="00000000" w14:paraId="00000064">
            <w:pPr>
              <w:rPr/>
            </w:pPr>
            <w:r w:rsidDel="00000000" w:rsidR="00000000" w:rsidRPr="00000000">
              <w:rPr>
                <w:rtl w:val="0"/>
              </w:rPr>
              <w:t xml:space="preserve">-compromised packaging resulting in discoloration of product</w:t>
            </w:r>
          </w:p>
          <w:p w:rsidR="00000000" w:rsidDel="00000000" w:rsidP="00000000" w:rsidRDefault="00000000" w:rsidRPr="00000000" w14:paraId="00000065">
            <w:pPr>
              <w:rPr/>
            </w:pPr>
            <w:r w:rsidDel="00000000" w:rsidR="00000000" w:rsidRPr="00000000">
              <w:rPr>
                <w:rtl w:val="0"/>
              </w:rPr>
              <w:t xml:space="preserve">-severe freezer burn </w:t>
            </w:r>
          </w:p>
        </w:tc>
        <w:tc>
          <w:tcPr/>
          <w:p w:rsidR="00000000" w:rsidDel="00000000" w:rsidP="00000000" w:rsidRDefault="00000000" w:rsidRPr="00000000" w14:paraId="00000066">
            <w:pPr>
              <w:rPr/>
            </w:pPr>
            <w:r w:rsidDel="00000000" w:rsidR="00000000" w:rsidRPr="00000000">
              <w:rPr>
                <w:rtl w:val="0"/>
              </w:rPr>
              <w:t xml:space="preserve">Do not take items that are unacceptable.</w:t>
            </w:r>
          </w:p>
        </w:tc>
      </w:tr>
      <w:tr>
        <w:trPr>
          <w:cantSplit w:val="0"/>
          <w:trHeight w:val="2797" w:hRule="atLeast"/>
          <w:tblHeader w:val="0"/>
        </w:trPr>
        <w:tc>
          <w:tcPr/>
          <w:p w:rsidR="00000000" w:rsidDel="00000000" w:rsidP="00000000" w:rsidRDefault="00000000" w:rsidRPr="00000000" w14:paraId="00000067">
            <w:pPr>
              <w:rPr/>
            </w:pPr>
            <w:r w:rsidDel="00000000" w:rsidR="00000000" w:rsidRPr="00000000">
              <w:rPr>
                <w:rtl w:val="0"/>
              </w:rPr>
              <w:t xml:space="preserve">Dairy Products</w:t>
            </w:r>
          </w:p>
          <w:p w:rsidR="00000000" w:rsidDel="00000000" w:rsidP="00000000" w:rsidRDefault="00000000" w:rsidRPr="00000000" w14:paraId="00000068">
            <w:pPr>
              <w:rPr/>
            </w:pPr>
            <w:r w:rsidDel="00000000" w:rsidR="00000000" w:rsidRPr="00000000">
              <w:rPr>
                <w:rtl w:val="0"/>
              </w:rPr>
              <w:t xml:space="preserve">yogurt, yogurt drinks</w:t>
            </w:r>
          </w:p>
        </w:tc>
        <w:tc>
          <w:tcPr/>
          <w:p w:rsidR="00000000" w:rsidDel="00000000" w:rsidP="00000000" w:rsidRDefault="00000000" w:rsidRPr="00000000" w14:paraId="00000069">
            <w:pPr>
              <w:rPr/>
            </w:pPr>
            <w:r w:rsidDel="00000000" w:rsidR="00000000" w:rsidRPr="00000000">
              <w:rPr>
                <w:rtl w:val="0"/>
              </w:rPr>
              <w:t xml:space="preserve">-original cartons only</w:t>
            </w:r>
          </w:p>
          <w:p w:rsidR="00000000" w:rsidDel="00000000" w:rsidP="00000000" w:rsidRDefault="00000000" w:rsidRPr="00000000" w14:paraId="0000006A">
            <w:pPr>
              <w:rPr/>
            </w:pPr>
            <w:r w:rsidDel="00000000" w:rsidR="00000000" w:rsidRPr="00000000">
              <w:rPr>
                <w:rtl w:val="0"/>
              </w:rPr>
              <w:t xml:space="preserve">-best before date visible</w:t>
            </w:r>
          </w:p>
          <w:p w:rsidR="00000000" w:rsidDel="00000000" w:rsidP="00000000" w:rsidRDefault="00000000" w:rsidRPr="00000000" w14:paraId="0000006B">
            <w:pPr>
              <w:rPr/>
            </w:pPr>
            <w:r w:rsidDel="00000000" w:rsidR="00000000" w:rsidRPr="00000000">
              <w:rPr>
                <w:rtl w:val="0"/>
              </w:rPr>
              <w:t xml:space="preserve">-cartons and containers in tact no cracks or tears or excessive bloating</w:t>
            </w:r>
          </w:p>
        </w:tc>
        <w:tc>
          <w:tcPr/>
          <w:p w:rsidR="00000000" w:rsidDel="00000000" w:rsidP="00000000" w:rsidRDefault="00000000" w:rsidRPr="00000000" w14:paraId="0000006C">
            <w:pPr>
              <w:rPr/>
            </w:pPr>
            <w:r w:rsidDel="00000000" w:rsidR="00000000" w:rsidRPr="00000000">
              <w:rPr>
                <w:rtl w:val="0"/>
              </w:rPr>
              <w:t xml:space="preserve">Chilled at 4◦C</w:t>
            </w:r>
          </w:p>
          <w:p w:rsidR="00000000" w:rsidDel="00000000" w:rsidP="00000000" w:rsidRDefault="00000000" w:rsidRPr="00000000" w14:paraId="0000006D">
            <w:pPr>
              <w:rPr/>
            </w:pPr>
            <w:r w:rsidDel="00000000" w:rsidR="00000000" w:rsidRPr="00000000">
              <w:rPr>
                <w:rtl w:val="0"/>
              </w:rPr>
              <w:t xml:space="preserve">-Take temperature of containers using infrared thermometer</w:t>
            </w:r>
          </w:p>
          <w:p w:rsidR="00000000" w:rsidDel="00000000" w:rsidP="00000000" w:rsidRDefault="00000000" w:rsidRPr="00000000" w14:paraId="0000006E">
            <w:pPr>
              <w:rPr/>
            </w:pPr>
            <w:r w:rsidDel="00000000" w:rsidR="00000000" w:rsidRPr="00000000">
              <w:rPr>
                <w:rtl w:val="0"/>
              </w:rPr>
              <w:t xml:space="preserve">-Perform a visual check of containers to ensure they are intact</w:t>
            </w:r>
          </w:p>
        </w:tc>
        <w:tc>
          <w:tcPr/>
          <w:p w:rsidR="00000000" w:rsidDel="00000000" w:rsidP="00000000" w:rsidRDefault="00000000" w:rsidRPr="00000000" w14:paraId="0000006F">
            <w:pPr>
              <w:rPr/>
            </w:pPr>
            <w:r w:rsidDel="00000000" w:rsidR="00000000" w:rsidRPr="00000000">
              <w:rPr>
                <w:rtl w:val="0"/>
              </w:rPr>
              <w:t xml:space="preserve">- food kept in danger zone more than 2 hours and the temperature is greater than 5◦C</w:t>
            </w:r>
          </w:p>
          <w:p w:rsidR="00000000" w:rsidDel="00000000" w:rsidP="00000000" w:rsidRDefault="00000000" w:rsidRPr="00000000" w14:paraId="00000070">
            <w:pPr>
              <w:rPr/>
            </w:pPr>
            <w:r w:rsidDel="00000000" w:rsidR="00000000" w:rsidRPr="00000000">
              <w:rPr>
                <w:rtl w:val="0"/>
              </w:rPr>
              <w:t xml:space="preserve">-open, broken or products that are tampered with.</w:t>
            </w:r>
          </w:p>
          <w:p w:rsidR="00000000" w:rsidDel="00000000" w:rsidP="00000000" w:rsidRDefault="00000000" w:rsidRPr="00000000" w14:paraId="00000071">
            <w:pPr>
              <w:rPr/>
            </w:pPr>
            <w:r w:rsidDel="00000000" w:rsidR="00000000" w:rsidRPr="00000000">
              <w:rPr>
                <w:rtl w:val="0"/>
              </w:rPr>
              <w:t xml:space="preserve">-products with-out best before, expiry, or use by labels</w:t>
            </w:r>
          </w:p>
          <w:p w:rsidR="00000000" w:rsidDel="00000000" w:rsidP="00000000" w:rsidRDefault="00000000" w:rsidRPr="00000000" w14:paraId="00000072">
            <w:pPr>
              <w:rPr/>
            </w:pPr>
            <w:r w:rsidDel="00000000" w:rsidR="00000000" w:rsidRPr="00000000">
              <w:rPr>
                <w:rtl w:val="0"/>
              </w:rPr>
            </w:r>
          </w:p>
        </w:tc>
        <w:tc>
          <w:tcPr/>
          <w:p w:rsidR="00000000" w:rsidDel="00000000" w:rsidP="00000000" w:rsidRDefault="00000000" w:rsidRPr="00000000" w14:paraId="00000073">
            <w:pPr>
              <w:rPr/>
            </w:pPr>
            <w:r w:rsidDel="00000000" w:rsidR="00000000" w:rsidRPr="00000000">
              <w:rPr>
                <w:rtl w:val="0"/>
              </w:rPr>
              <w:t xml:space="preserve">Do not take items that are unacceptable.</w:t>
            </w:r>
          </w:p>
        </w:tc>
      </w:tr>
      <w:tr>
        <w:trPr>
          <w:cantSplit w:val="0"/>
          <w:trHeight w:val="1663" w:hRule="atLeast"/>
          <w:tblHeader w:val="0"/>
        </w:trPr>
        <w:tc>
          <w:tcPr/>
          <w:p w:rsidR="00000000" w:rsidDel="00000000" w:rsidP="00000000" w:rsidRDefault="00000000" w:rsidRPr="00000000" w14:paraId="00000074">
            <w:pPr>
              <w:rPr/>
            </w:pPr>
            <w:r w:rsidDel="00000000" w:rsidR="00000000" w:rsidRPr="00000000">
              <w:rPr>
                <w:rtl w:val="0"/>
              </w:rPr>
              <w:t xml:space="preserve">Fresh Product (Whole)</w:t>
            </w:r>
          </w:p>
        </w:tc>
        <w:tc>
          <w:tcPr/>
          <w:p w:rsidR="00000000" w:rsidDel="00000000" w:rsidP="00000000" w:rsidRDefault="00000000" w:rsidRPr="00000000" w14:paraId="00000075">
            <w:pPr>
              <w:rPr/>
            </w:pPr>
            <w:r w:rsidDel="00000000" w:rsidR="00000000" w:rsidRPr="00000000">
              <w:rPr>
                <w:rtl w:val="0"/>
              </w:rPr>
              <w:t xml:space="preserve">-original cartons and bags of food grade packaging for all repackaged food</w:t>
            </w:r>
          </w:p>
        </w:tc>
        <w:tc>
          <w:tcPr/>
          <w:p w:rsidR="00000000" w:rsidDel="00000000" w:rsidP="00000000" w:rsidRDefault="00000000" w:rsidRPr="00000000" w14:paraId="00000076">
            <w:pPr>
              <w:rPr/>
            </w:pPr>
            <w:r w:rsidDel="00000000" w:rsidR="00000000" w:rsidRPr="00000000">
              <w:rPr>
                <w:rtl w:val="0"/>
              </w:rPr>
              <w:t xml:space="preserve">Cool, dry, clean area off of the floor and protected from any contamination</w:t>
            </w:r>
          </w:p>
        </w:tc>
        <w:tc>
          <w:tcPr/>
          <w:p w:rsidR="00000000" w:rsidDel="00000000" w:rsidP="00000000" w:rsidRDefault="00000000" w:rsidRPr="00000000" w14:paraId="00000077">
            <w:pPr>
              <w:rPr/>
            </w:pPr>
            <w:r w:rsidDel="00000000" w:rsidR="00000000" w:rsidRPr="00000000">
              <w:rPr>
                <w:rtl w:val="0"/>
              </w:rPr>
              <w:t xml:space="preserve">-significant decay</w:t>
            </w:r>
          </w:p>
        </w:tc>
        <w:tc>
          <w:tcPr/>
          <w:p w:rsidR="00000000" w:rsidDel="00000000" w:rsidP="00000000" w:rsidRDefault="00000000" w:rsidRPr="00000000" w14:paraId="00000078">
            <w:pPr>
              <w:rPr/>
            </w:pPr>
            <w:r w:rsidDel="00000000" w:rsidR="00000000" w:rsidRPr="00000000">
              <w:rPr>
                <w:rtl w:val="0"/>
              </w:rPr>
              <w:t xml:space="preserve">Do not take items that are unacceptable.</w:t>
            </w:r>
          </w:p>
        </w:tc>
      </w:tr>
      <w:tr>
        <w:trPr>
          <w:cantSplit w:val="0"/>
          <w:trHeight w:val="2181" w:hRule="atLeast"/>
          <w:tblHeader w:val="0"/>
        </w:trPr>
        <w:tc>
          <w:tcPr/>
          <w:p w:rsidR="00000000" w:rsidDel="00000000" w:rsidP="00000000" w:rsidRDefault="00000000" w:rsidRPr="00000000" w14:paraId="00000079">
            <w:pPr>
              <w:rPr/>
            </w:pPr>
            <w:r w:rsidDel="00000000" w:rsidR="00000000" w:rsidRPr="00000000">
              <w:rPr>
                <w:rtl w:val="0"/>
              </w:rPr>
              <w:t xml:space="preserve">Fresh Product (Chopped)</w:t>
            </w:r>
          </w:p>
        </w:tc>
        <w:tc>
          <w:tcPr/>
          <w:p w:rsidR="00000000" w:rsidDel="00000000" w:rsidP="00000000" w:rsidRDefault="00000000" w:rsidRPr="00000000" w14:paraId="0000007A">
            <w:pPr>
              <w:rPr/>
            </w:pPr>
            <w:r w:rsidDel="00000000" w:rsidR="00000000" w:rsidRPr="00000000">
              <w:rPr>
                <w:rtl w:val="0"/>
              </w:rPr>
              <w:t xml:space="preserve">-food grade packaging severely closed with each vegetable or fruit packaged separately</w:t>
            </w:r>
          </w:p>
        </w:tc>
        <w:tc>
          <w:tcPr/>
          <w:p w:rsidR="00000000" w:rsidDel="00000000" w:rsidP="00000000" w:rsidRDefault="00000000" w:rsidRPr="00000000" w14:paraId="0000007B">
            <w:pPr>
              <w:rPr/>
            </w:pPr>
            <w:r w:rsidDel="00000000" w:rsidR="00000000" w:rsidRPr="00000000">
              <w:rPr>
                <w:rtl w:val="0"/>
              </w:rPr>
              <w:t xml:space="preserve">Chilled at 4◦C</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Take temperature of cut fruit &amp; vegetables with an infrared thermometer</w:t>
            </w:r>
          </w:p>
        </w:tc>
        <w:tc>
          <w:tcPr/>
          <w:p w:rsidR="00000000" w:rsidDel="00000000" w:rsidP="00000000" w:rsidRDefault="00000000" w:rsidRPr="00000000" w14:paraId="0000007E">
            <w:pPr>
              <w:rPr/>
            </w:pPr>
            <w:r w:rsidDel="00000000" w:rsidR="00000000" w:rsidRPr="00000000">
              <w:rPr>
                <w:rtl w:val="0"/>
              </w:rPr>
              <w:t xml:space="preserve">-food kept in danger zone more than 2 hours and the temperature is greater than 7◦C</w:t>
            </w:r>
          </w:p>
          <w:p w:rsidR="00000000" w:rsidDel="00000000" w:rsidP="00000000" w:rsidRDefault="00000000" w:rsidRPr="00000000" w14:paraId="0000007F">
            <w:pPr>
              <w:rPr/>
            </w:pPr>
            <w:r w:rsidDel="00000000" w:rsidR="00000000" w:rsidRPr="00000000">
              <w:rPr>
                <w:rtl w:val="0"/>
              </w:rPr>
              <w:t xml:space="preserve">-color change or decay</w:t>
            </w:r>
          </w:p>
        </w:tc>
        <w:tc>
          <w:tcPr/>
          <w:p w:rsidR="00000000" w:rsidDel="00000000" w:rsidP="00000000" w:rsidRDefault="00000000" w:rsidRPr="00000000" w14:paraId="00000080">
            <w:pPr>
              <w:rPr/>
            </w:pPr>
            <w:r w:rsidDel="00000000" w:rsidR="00000000" w:rsidRPr="00000000">
              <w:rPr>
                <w:rtl w:val="0"/>
              </w:rPr>
              <w:t xml:space="preserve">Do not take items that are unacceptable.</w:t>
            </w:r>
          </w:p>
        </w:tc>
      </w:tr>
    </w:tbl>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2"/>
        <w:rPr/>
      </w:pPr>
      <w:r w:rsidDel="00000000" w:rsidR="00000000" w:rsidRPr="00000000">
        <w:rPr>
          <w:rtl w:val="0"/>
        </w:rPr>
        <w:t xml:space="preserve">3.0</w:t>
        <w:tab/>
        <w:t xml:space="preserve">Transportation of Goods to Schools</w:t>
      </w:r>
    </w:p>
    <w:p w:rsidR="00000000" w:rsidDel="00000000" w:rsidP="00000000" w:rsidRDefault="00000000" w:rsidRPr="00000000" w14:paraId="00000083">
      <w:pPr>
        <w:jc w:val="both"/>
        <w:rPr>
          <w:sz w:val="28"/>
          <w:szCs w:val="28"/>
        </w:rPr>
      </w:pPr>
      <w:r w:rsidDel="00000000" w:rsidR="00000000" w:rsidRPr="00000000">
        <w:rPr>
          <w:sz w:val="28"/>
          <w:szCs w:val="28"/>
          <w:rtl w:val="0"/>
        </w:rPr>
        <w:t xml:space="preserve">PHF products will be transported in a refrigerated Promaster van and a </w:t>
      </w:r>
      <w:r w:rsidDel="00000000" w:rsidR="00000000" w:rsidRPr="00000000">
        <w:rPr>
          <w:sz w:val="28"/>
          <w:szCs w:val="28"/>
          <w:rtl w:val="0"/>
        </w:rPr>
        <w:t xml:space="preserve">Ford Diesel panel van from the 808 Viewfield warehouse to scheduled drop offs at the 17 schools daily, Monday to Friday.  They will be transported in hotel pans in insulated food carriers.</w:t>
      </w:r>
    </w:p>
    <w:p w:rsidR="00000000" w:rsidDel="00000000" w:rsidP="00000000" w:rsidRDefault="00000000" w:rsidRPr="00000000" w14:paraId="00000084">
      <w:pPr>
        <w:jc w:val="both"/>
        <w:rPr>
          <w:sz w:val="28"/>
          <w:szCs w:val="28"/>
        </w:rPr>
      </w:pPr>
      <w:r w:rsidDel="00000000" w:rsidR="00000000" w:rsidRPr="00000000">
        <w:rPr>
          <w:sz w:val="28"/>
          <w:szCs w:val="28"/>
          <w:rtl w:val="0"/>
        </w:rPr>
        <w:t xml:space="preserve">Prior to loading the insulated food carriers the temperature of all PHF’s will be taken and recorded on the Transportation Temperature Record (Appendix C).  Corrective action will be taken if critical control points have not been achieved (hot food delivered at or above 60C and cold food delivered at or below 4C). </w:t>
      </w:r>
    </w:p>
    <w:p w:rsidR="00000000" w:rsidDel="00000000" w:rsidP="00000000" w:rsidRDefault="00000000" w:rsidRPr="00000000" w14:paraId="00000085">
      <w:pPr>
        <w:spacing w:after="0" w:line="240" w:lineRule="auto"/>
        <w:jc w:val="both"/>
        <w:rPr>
          <w:sz w:val="28"/>
          <w:szCs w:val="28"/>
        </w:rPr>
      </w:pPr>
      <w:r w:rsidDel="00000000" w:rsidR="00000000" w:rsidRPr="00000000">
        <w:rPr>
          <w:sz w:val="28"/>
          <w:szCs w:val="28"/>
          <w:rtl w:val="0"/>
        </w:rPr>
        <w:t xml:space="preserve">Before loading, drivers will set temperatures to 4⁰C for transporting refrigerated product.</w:t>
      </w:r>
    </w:p>
    <w:p w:rsidR="00000000" w:rsidDel="00000000" w:rsidP="00000000" w:rsidRDefault="00000000" w:rsidRPr="00000000" w14:paraId="00000086">
      <w:pPr>
        <w:spacing w:after="0" w:line="240" w:lineRule="auto"/>
        <w:jc w:val="both"/>
        <w:rPr>
          <w:sz w:val="28"/>
          <w:szCs w:val="28"/>
        </w:rPr>
      </w:pPr>
      <w:r w:rsidDel="00000000" w:rsidR="00000000" w:rsidRPr="00000000">
        <w:rPr>
          <w:rtl w:val="0"/>
        </w:rPr>
      </w:r>
    </w:p>
    <w:p w:rsidR="00000000" w:rsidDel="00000000" w:rsidP="00000000" w:rsidRDefault="00000000" w:rsidRPr="00000000" w14:paraId="00000087">
      <w:pPr>
        <w:jc w:val="both"/>
        <w:rPr>
          <w:sz w:val="28"/>
          <w:szCs w:val="28"/>
        </w:rPr>
      </w:pPr>
      <w:r w:rsidDel="00000000" w:rsidR="00000000" w:rsidRPr="00000000">
        <w:rPr>
          <w:sz w:val="28"/>
          <w:szCs w:val="28"/>
          <w:rtl w:val="0"/>
        </w:rPr>
        <w:t xml:space="preserve">All food products will be transported in a manner that protects them from contaminants.</w:t>
      </w:r>
    </w:p>
    <w:p w:rsidR="00000000" w:rsidDel="00000000" w:rsidP="00000000" w:rsidRDefault="00000000" w:rsidRPr="00000000" w14:paraId="00000088">
      <w:pPr>
        <w:jc w:val="both"/>
        <w:rPr>
          <w:sz w:val="28"/>
          <w:szCs w:val="28"/>
        </w:rPr>
      </w:pPr>
      <w:r w:rsidDel="00000000" w:rsidR="00000000" w:rsidRPr="00000000">
        <w:rPr>
          <w:sz w:val="28"/>
          <w:szCs w:val="28"/>
          <w:rtl w:val="0"/>
        </w:rPr>
        <w:t xml:space="preserve">Drivers will record the temperature of all PHF’s on the Transportation Temperature Record (Appendix C) upon each delivery.  Corrective action will be taken if food safe temperatures are not maintained during transportation (hot food delivered at or above 60C and cold food delivered at or below 4C). </w:t>
      </w:r>
    </w:p>
    <w:p w:rsidR="00000000" w:rsidDel="00000000" w:rsidP="00000000" w:rsidRDefault="00000000" w:rsidRPr="00000000" w14:paraId="00000089">
      <w:pPr>
        <w:jc w:val="both"/>
        <w:rPr>
          <w:sz w:val="28"/>
          <w:szCs w:val="28"/>
        </w:rPr>
      </w:pPr>
      <w:r w:rsidDel="00000000" w:rsidR="00000000" w:rsidRPr="00000000">
        <w:rPr>
          <w:sz w:val="28"/>
          <w:szCs w:val="28"/>
          <w:rtl w:val="0"/>
        </w:rPr>
        <w:t xml:space="preserve">The Delivery temperature record log forms will be filed at end of each delivery day at the 808 Viewfield.</w:t>
      </w:r>
    </w:p>
    <w:p w:rsidR="00000000" w:rsidDel="00000000" w:rsidP="00000000" w:rsidRDefault="00000000" w:rsidRPr="00000000" w14:paraId="0000008A">
      <w:pPr>
        <w:pStyle w:val="Heading2"/>
        <w:rPr>
          <w:rFonts w:ascii="Calibri" w:cs="Calibri" w:eastAsia="Calibri" w:hAnsi="Calibri"/>
        </w:rPr>
      </w:pPr>
      <w:r w:rsidDel="00000000" w:rsidR="00000000" w:rsidRPr="00000000">
        <w:rPr>
          <w:rFonts w:ascii="Calibri" w:cs="Calibri" w:eastAsia="Calibri" w:hAnsi="Calibri"/>
          <w:rtl w:val="0"/>
        </w:rPr>
        <w:t xml:space="preserve">3.1</w:t>
        <w:tab/>
        <w:t xml:space="preserve">Receipt of Goods at Schools</w:t>
      </w:r>
    </w:p>
    <w:p w:rsidR="00000000" w:rsidDel="00000000" w:rsidP="00000000" w:rsidRDefault="00000000" w:rsidRPr="00000000" w14:paraId="0000008B">
      <w:pPr>
        <w:jc w:val="both"/>
        <w:rPr>
          <w:sz w:val="28"/>
          <w:szCs w:val="28"/>
        </w:rPr>
      </w:pPr>
      <w:r w:rsidDel="00000000" w:rsidR="00000000" w:rsidRPr="00000000">
        <w:rPr>
          <w:sz w:val="28"/>
          <w:szCs w:val="28"/>
          <w:rtl w:val="0"/>
        </w:rPr>
        <w:t xml:space="preserve">PHF products will be delivered to the schools in insulated food carriers.  PHF will be received by the Food Safe certified School District employee responsible providing the meals at the schools.  The food will immediately by transferred to each school’s fridge (if cold) or to a preheated oven (if hot) or insulated food carrier if service is not imminent.  Prior to food service the temperature of each PHF item will be taken and recorded on the Schools Temperature Record log (Appendix E).  Instructions will be provided if critical control points are not met and corrective action need to be taken.</w:t>
      </w:r>
    </w:p>
    <w:p w:rsidR="00000000" w:rsidDel="00000000" w:rsidP="00000000" w:rsidRDefault="00000000" w:rsidRPr="00000000" w14:paraId="0000008C">
      <w:pPr>
        <w:jc w:val="both"/>
        <w:rPr>
          <w:sz w:val="28"/>
          <w:szCs w:val="28"/>
        </w:rPr>
      </w:pPr>
      <w:r w:rsidDel="00000000" w:rsidR="00000000" w:rsidRPr="00000000">
        <w:rPr>
          <w:sz w:val="28"/>
          <w:szCs w:val="28"/>
          <w:rtl w:val="0"/>
        </w:rPr>
        <w:t xml:space="preserve">One frozen ‘emergency’ hot entrée will be provided to each of the schools receiving lunch in case of unforeseen road closures, weather-related events, etc.  The Food Safe certified School District employee responsible for providing the meals will follow provided instructions for the Food Safe reheating of the meal if required. Prior to food service the temperature of each PHF item will be taken and recorded on the Schools Temperature Record log (Appendix E).  Instructions will be provided if critical control points are not met and corrective action need to be taken.</w:t>
      </w:r>
    </w:p>
    <w:p w:rsidR="00000000" w:rsidDel="00000000" w:rsidP="00000000" w:rsidRDefault="00000000" w:rsidRPr="00000000" w14:paraId="0000008D">
      <w:pPr>
        <w:jc w:val="both"/>
        <w:rPr>
          <w:sz w:val="28"/>
          <w:szCs w:val="28"/>
        </w:rPr>
      </w:pPr>
      <w:r w:rsidDel="00000000" w:rsidR="00000000" w:rsidRPr="00000000">
        <w:rPr>
          <w:sz w:val="28"/>
          <w:szCs w:val="28"/>
          <w:rtl w:val="0"/>
        </w:rPr>
        <w:t xml:space="preserve">The school’s temperature record log forms will be filed at end of each week at each of the individual schools.</w:t>
      </w:r>
    </w:p>
    <w:p w:rsidR="00000000" w:rsidDel="00000000" w:rsidP="00000000" w:rsidRDefault="00000000" w:rsidRPr="00000000" w14:paraId="0000008E">
      <w:pPr>
        <w:jc w:val="both"/>
        <w:rPr>
          <w:b w:val="1"/>
          <w:sz w:val="36"/>
          <w:szCs w:val="36"/>
        </w:rPr>
      </w:pPr>
      <w:r w:rsidDel="00000000" w:rsidR="00000000" w:rsidRPr="00000000">
        <w:rPr>
          <w:b w:val="1"/>
          <w:sz w:val="36"/>
          <w:szCs w:val="36"/>
          <w:rtl w:val="0"/>
        </w:rPr>
        <w:t xml:space="preserve">4.0</w:t>
        <w:tab/>
        <w:t xml:space="preserve">General – Kitchen </w:t>
      </w:r>
    </w:p>
    <w:p w:rsidR="00000000" w:rsidDel="00000000" w:rsidP="00000000" w:rsidRDefault="00000000" w:rsidRPr="00000000" w14:paraId="0000008F">
      <w:pPr>
        <w:pStyle w:val="Heading1"/>
        <w:rPr>
          <w:rFonts w:ascii="Calibri" w:cs="Calibri" w:eastAsia="Calibri" w:hAnsi="Calibri"/>
          <w:b w:val="0"/>
          <w:sz w:val="28"/>
          <w:szCs w:val="28"/>
        </w:rPr>
      </w:pPr>
      <w:r w:rsidDel="00000000" w:rsidR="00000000" w:rsidRPr="00000000">
        <w:rPr>
          <w:rFonts w:ascii="Calibri" w:cs="Calibri" w:eastAsia="Calibri" w:hAnsi="Calibri"/>
          <w:b w:val="0"/>
          <w:sz w:val="28"/>
          <w:szCs w:val="28"/>
          <w:rtl w:val="0"/>
        </w:rPr>
        <w:t xml:space="preserve">For the kitchen to be in operation there must be an employee or volunteer on site with a minimum food safe level 1. Food Safe certification must be posted and carried by that person.</w:t>
      </w:r>
    </w:p>
    <w:p w:rsidR="00000000" w:rsidDel="00000000" w:rsidP="00000000" w:rsidRDefault="00000000" w:rsidRPr="00000000" w14:paraId="00000090">
      <w:pPr>
        <w:pStyle w:val="Heading1"/>
        <w:numPr>
          <w:ilvl w:val="0"/>
          <w:numId w:val="5"/>
        </w:numPr>
        <w:ind w:left="720" w:hanging="360"/>
        <w:rPr>
          <w:rFonts w:ascii="Calibri" w:cs="Calibri" w:eastAsia="Calibri" w:hAnsi="Calibri"/>
          <w:b w:val="0"/>
          <w:sz w:val="28"/>
          <w:szCs w:val="28"/>
        </w:rPr>
      </w:pPr>
      <w:r w:rsidDel="00000000" w:rsidR="00000000" w:rsidRPr="00000000">
        <w:rPr>
          <w:rFonts w:ascii="Calibri" w:cs="Calibri" w:eastAsia="Calibri" w:hAnsi="Calibri"/>
          <w:b w:val="0"/>
          <w:sz w:val="28"/>
          <w:szCs w:val="28"/>
          <w:rtl w:val="0"/>
        </w:rPr>
        <w:t xml:space="preserve">Personnel in the kitchen must follow personal hygiene guidelines (Appendix F)</w:t>
      </w:r>
    </w:p>
    <w:p w:rsidR="00000000" w:rsidDel="00000000" w:rsidP="00000000" w:rsidRDefault="00000000" w:rsidRPr="00000000" w14:paraId="00000091">
      <w:pPr>
        <w:pStyle w:val="Heading1"/>
        <w:numPr>
          <w:ilvl w:val="0"/>
          <w:numId w:val="5"/>
        </w:numPr>
        <w:ind w:left="720" w:hanging="360"/>
        <w:rPr>
          <w:rFonts w:ascii="Calibri" w:cs="Calibri" w:eastAsia="Calibri" w:hAnsi="Calibri"/>
          <w:b w:val="0"/>
          <w:sz w:val="28"/>
          <w:szCs w:val="28"/>
        </w:rPr>
      </w:pPr>
      <w:r w:rsidDel="00000000" w:rsidR="00000000" w:rsidRPr="00000000">
        <w:rPr>
          <w:rFonts w:ascii="Calibri" w:cs="Calibri" w:eastAsia="Calibri" w:hAnsi="Calibri"/>
          <w:b w:val="0"/>
          <w:sz w:val="28"/>
          <w:szCs w:val="28"/>
          <w:rtl w:val="0"/>
        </w:rPr>
        <w:t xml:space="preserve">Kitchen equipment and surfaces are to be cleaned after each use or every 2 hours as per cleaning schedules (Sanitation Plan)</w:t>
      </w:r>
    </w:p>
    <w:p w:rsidR="00000000" w:rsidDel="00000000" w:rsidP="00000000" w:rsidRDefault="00000000" w:rsidRPr="00000000" w14:paraId="00000092">
      <w:pPr>
        <w:pStyle w:val="Heading1"/>
        <w:numPr>
          <w:ilvl w:val="0"/>
          <w:numId w:val="5"/>
        </w:numPr>
        <w:ind w:left="720" w:hanging="360"/>
        <w:rPr>
          <w:rFonts w:ascii="Calibri" w:cs="Calibri" w:eastAsia="Calibri" w:hAnsi="Calibri"/>
          <w:b w:val="0"/>
          <w:sz w:val="28"/>
          <w:szCs w:val="28"/>
        </w:rPr>
      </w:pPr>
      <w:r w:rsidDel="00000000" w:rsidR="00000000" w:rsidRPr="00000000">
        <w:rPr>
          <w:rFonts w:ascii="Calibri" w:cs="Calibri" w:eastAsia="Calibri" w:hAnsi="Calibri"/>
          <w:b w:val="0"/>
          <w:sz w:val="28"/>
          <w:szCs w:val="28"/>
          <w:rtl w:val="0"/>
        </w:rPr>
        <w:t xml:space="preserve">All personnel must adhere to the food safety flowchart (Appendix A) when preparing foods for distribution.</w:t>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Food handlers using gloves must discard gloves upon completion of task and wash hands </w:t>
      </w:r>
    </w:p>
    <w:p w:rsidR="00000000" w:rsidDel="00000000" w:rsidP="00000000" w:rsidRDefault="00000000" w:rsidRPr="00000000" w14:paraId="000000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There will be a hand wash station with a constant supply of potable water, soap, paper towels, and sanitizing solution on hand. Single use non-latex gloves will be provided.</w:t>
      </w:r>
    </w:p>
    <w:p w:rsidR="00000000" w:rsidDel="00000000" w:rsidP="00000000" w:rsidRDefault="00000000" w:rsidRPr="00000000" w14:paraId="00000095">
      <w:pPr>
        <w:jc w:val="both"/>
        <w:rPr>
          <w:sz w:val="28"/>
          <w:szCs w:val="28"/>
        </w:rPr>
      </w:pPr>
      <w:r w:rsidDel="00000000" w:rsidR="00000000" w:rsidRPr="00000000">
        <w:rPr>
          <w:sz w:val="28"/>
          <w:szCs w:val="28"/>
          <w:rtl w:val="0"/>
        </w:rPr>
        <w:t xml:space="preserve">To stop the chance of cross contamination, meat and vegetable will not be prepared at the same time and sorting surfaces will be washed as per the cleaning schedule.</w:t>
      </w:r>
    </w:p>
    <w:p w:rsidR="00000000" w:rsidDel="00000000" w:rsidP="00000000" w:rsidRDefault="00000000" w:rsidRPr="00000000" w14:paraId="00000096">
      <w:pPr>
        <w:pStyle w:val="Heading1"/>
        <w:rPr>
          <w:sz w:val="36"/>
          <w:szCs w:val="36"/>
        </w:rPr>
      </w:pPr>
      <w:r w:rsidDel="00000000" w:rsidR="00000000" w:rsidRPr="00000000">
        <w:rPr>
          <w:rtl w:val="0"/>
        </w:rPr>
      </w:r>
    </w:p>
    <w:p w:rsidR="00000000" w:rsidDel="00000000" w:rsidP="00000000" w:rsidRDefault="00000000" w:rsidRPr="00000000" w14:paraId="00000097">
      <w:pPr>
        <w:pStyle w:val="Heading1"/>
        <w:rPr>
          <w:sz w:val="36"/>
          <w:szCs w:val="36"/>
        </w:rPr>
      </w:pPr>
      <w:r w:rsidDel="00000000" w:rsidR="00000000" w:rsidRPr="00000000">
        <w:rPr>
          <w:rtl w:val="0"/>
        </w:rPr>
      </w:r>
    </w:p>
    <w:p w:rsidR="00000000" w:rsidDel="00000000" w:rsidP="00000000" w:rsidRDefault="00000000" w:rsidRPr="00000000" w14:paraId="00000098">
      <w:pPr>
        <w:pStyle w:val="Heading1"/>
        <w:rPr>
          <w:sz w:val="36"/>
          <w:szCs w:val="36"/>
        </w:rPr>
      </w:pPr>
      <w:r w:rsidDel="00000000" w:rsidR="00000000" w:rsidRPr="00000000">
        <w:rPr>
          <w:sz w:val="36"/>
          <w:szCs w:val="36"/>
          <w:rtl w:val="0"/>
        </w:rPr>
        <w:t xml:space="preserve">5.0</w:t>
        <w:tab/>
      </w:r>
      <w:r w:rsidDel="00000000" w:rsidR="00000000" w:rsidRPr="00000000">
        <w:rPr>
          <w:rFonts w:ascii="Calibri" w:cs="Calibri" w:eastAsia="Calibri" w:hAnsi="Calibri"/>
          <w:sz w:val="36"/>
          <w:szCs w:val="36"/>
          <w:rtl w:val="0"/>
        </w:rPr>
        <w:t xml:space="preserve">Temperature Monitoring</w:t>
      </w:r>
      <w:r w:rsidDel="00000000" w:rsidR="00000000" w:rsidRPr="00000000">
        <w:rPr>
          <w:rtl w:val="0"/>
        </w:rPr>
      </w:r>
    </w:p>
    <w:p w:rsidR="00000000" w:rsidDel="00000000" w:rsidP="00000000" w:rsidRDefault="00000000" w:rsidRPr="00000000" w14:paraId="00000099">
      <w:pPr>
        <w:spacing w:after="280" w:before="280" w:lineRule="auto"/>
        <w:rPr>
          <w:sz w:val="28"/>
          <w:szCs w:val="28"/>
        </w:rPr>
      </w:pPr>
      <w:r w:rsidDel="00000000" w:rsidR="00000000" w:rsidRPr="00000000">
        <w:rPr>
          <w:sz w:val="28"/>
          <w:szCs w:val="28"/>
          <w:rtl w:val="0"/>
        </w:rPr>
        <w:t xml:space="preserve">The maintenance of consistent freezer and cooler temperatures is essential to food quality and safety.  </w:t>
      </w:r>
    </w:p>
    <w:p w:rsidR="00000000" w:rsidDel="00000000" w:rsidP="00000000" w:rsidRDefault="00000000" w:rsidRPr="00000000" w14:paraId="0000009A">
      <w:pPr>
        <w:spacing w:after="280" w:before="280" w:line="240" w:lineRule="auto"/>
        <w:rPr>
          <w:sz w:val="28"/>
          <w:szCs w:val="28"/>
        </w:rPr>
      </w:pPr>
      <w:r w:rsidDel="00000000" w:rsidR="00000000" w:rsidRPr="00000000">
        <w:rPr>
          <w:sz w:val="28"/>
          <w:szCs w:val="28"/>
          <w:rtl w:val="0"/>
        </w:rPr>
        <w:t xml:space="preserve">At 808 Viewfield refrigerators and freezers will be checked twice daily by the Flourish kitchen team lead, once at the beginning of their shift (7:00am) and again at the end of their shift (5:00am). Ensuring both the built-in thermometer and the portable thermometer are recording the same temperatures.</w:t>
      </w:r>
    </w:p>
    <w:p w:rsidR="00000000" w:rsidDel="00000000" w:rsidP="00000000" w:rsidRDefault="00000000" w:rsidRPr="00000000" w14:paraId="0000009B">
      <w:pPr>
        <w:spacing w:after="0" w:line="240" w:lineRule="auto"/>
        <w:rPr>
          <w:sz w:val="28"/>
          <w:szCs w:val="28"/>
        </w:rPr>
      </w:pPr>
      <w:r w:rsidDel="00000000" w:rsidR="00000000" w:rsidRPr="00000000">
        <w:rPr>
          <w:sz w:val="28"/>
          <w:szCs w:val="28"/>
          <w:rtl w:val="0"/>
        </w:rPr>
        <w:t xml:space="preserve">Temperatures should be:</w:t>
      </w:r>
    </w:p>
    <w:p w:rsidR="00000000" w:rsidDel="00000000" w:rsidP="00000000" w:rsidRDefault="00000000" w:rsidRPr="00000000" w14:paraId="0000009C">
      <w:pPr>
        <w:spacing w:after="0" w:line="240" w:lineRule="auto"/>
        <w:rPr>
          <w:b w:val="1"/>
          <w:sz w:val="28"/>
          <w:szCs w:val="28"/>
        </w:rPr>
      </w:pPr>
      <w:r w:rsidDel="00000000" w:rsidR="00000000" w:rsidRPr="00000000">
        <w:rPr>
          <w:b w:val="1"/>
          <w:sz w:val="28"/>
          <w:szCs w:val="28"/>
          <w:rtl w:val="0"/>
        </w:rPr>
        <w:t xml:space="preserve">Cooler: 0⁰C – 4⁰C (40⁰F 32F – 40⁰F)</w:t>
      </w:r>
    </w:p>
    <w:p w:rsidR="00000000" w:rsidDel="00000000" w:rsidP="00000000" w:rsidRDefault="00000000" w:rsidRPr="00000000" w14:paraId="0000009D">
      <w:pPr>
        <w:spacing w:after="0" w:line="240" w:lineRule="auto"/>
        <w:rPr>
          <w:b w:val="1"/>
          <w:sz w:val="28"/>
          <w:szCs w:val="28"/>
        </w:rPr>
      </w:pPr>
      <w:r w:rsidDel="00000000" w:rsidR="00000000" w:rsidRPr="00000000">
        <w:rPr>
          <w:b w:val="1"/>
          <w:sz w:val="28"/>
          <w:szCs w:val="28"/>
          <w:rtl w:val="0"/>
        </w:rPr>
        <w:t xml:space="preserve">Freezer: at or below -18⁰C (0⁰F)</w:t>
      </w:r>
    </w:p>
    <w:p w:rsidR="00000000" w:rsidDel="00000000" w:rsidP="00000000" w:rsidRDefault="00000000" w:rsidRPr="00000000" w14:paraId="0000009E">
      <w:pPr>
        <w:spacing w:after="0" w:line="240" w:lineRule="auto"/>
        <w:rPr>
          <w:sz w:val="28"/>
          <w:szCs w:val="28"/>
        </w:rPr>
      </w:pPr>
      <w:r w:rsidDel="00000000" w:rsidR="00000000" w:rsidRPr="00000000">
        <w:rPr>
          <w:rtl w:val="0"/>
        </w:rPr>
      </w:r>
    </w:p>
    <w:p w:rsidR="00000000" w:rsidDel="00000000" w:rsidP="00000000" w:rsidRDefault="00000000" w:rsidRPr="00000000" w14:paraId="0000009F">
      <w:pPr>
        <w:jc w:val="both"/>
        <w:rPr>
          <w:sz w:val="28"/>
          <w:szCs w:val="28"/>
        </w:rPr>
      </w:pPr>
      <w:r w:rsidDel="00000000" w:rsidR="00000000" w:rsidRPr="00000000">
        <w:rPr>
          <w:sz w:val="28"/>
          <w:szCs w:val="28"/>
          <w:rtl w:val="0"/>
        </w:rPr>
        <w:t xml:space="preserve">Temperatures will be recorded on the daily temperature log form. Appendix D.  </w:t>
      </w:r>
    </w:p>
    <w:p w:rsidR="00000000" w:rsidDel="00000000" w:rsidP="00000000" w:rsidRDefault="00000000" w:rsidRPr="00000000" w14:paraId="000000A0">
      <w:pPr>
        <w:jc w:val="both"/>
        <w:rPr>
          <w:sz w:val="28"/>
          <w:szCs w:val="28"/>
        </w:rPr>
      </w:pPr>
      <w:r w:rsidDel="00000000" w:rsidR="00000000" w:rsidRPr="00000000">
        <w:rPr>
          <w:sz w:val="28"/>
          <w:szCs w:val="28"/>
          <w:rtl w:val="0"/>
        </w:rPr>
        <w:t xml:space="preserve">Corrective actions to be taken if temperatures are not within a food safe range: If a refrigerator temperature is warmer than 4⁰C or a freezer temperature warmer than - 18⁰C it will be reported to either the Mustard Seed Warehouse Supervisor or the Mustard Seed Food Access Coordinator. If either has been warmer than recommended for longer than 2 hours, or for an unknown amount of time, then food will be discarded. If food is warmer than 4⁰C for less than 2 hours, food can be transferred to a properly functioning cooler that is maintaining a temperature of less than 4⁰C. If there is not an alternate cooler or freezer to transfer to there will be an emergency disbursement of food products; any food products remaining will be discarded.</w:t>
      </w:r>
    </w:p>
    <w:p w:rsidR="00000000" w:rsidDel="00000000" w:rsidP="00000000" w:rsidRDefault="00000000" w:rsidRPr="00000000" w14:paraId="000000A1">
      <w:pPr>
        <w:jc w:val="both"/>
        <w:rPr>
          <w:sz w:val="28"/>
          <w:szCs w:val="28"/>
        </w:rPr>
      </w:pPr>
      <w:r w:rsidDel="00000000" w:rsidR="00000000" w:rsidRPr="00000000">
        <w:rPr>
          <w:sz w:val="28"/>
          <w:szCs w:val="28"/>
          <w:rtl w:val="0"/>
        </w:rPr>
        <w:t xml:space="preserve">The Mustard Seed Warehouse Supervisor or Food Access Coordinator is responsible for ensuring corrective actions are taken and the refrigeration units are in good repair.</w:t>
      </w:r>
    </w:p>
    <w:p w:rsidR="00000000" w:rsidDel="00000000" w:rsidP="00000000" w:rsidRDefault="00000000" w:rsidRPr="00000000" w14:paraId="000000A2">
      <w:pPr>
        <w:pStyle w:val="Heading1"/>
        <w:rPr>
          <w:sz w:val="36"/>
          <w:szCs w:val="36"/>
        </w:rPr>
      </w:pPr>
      <w:r w:rsidDel="00000000" w:rsidR="00000000" w:rsidRPr="00000000">
        <w:rPr>
          <w:sz w:val="36"/>
          <w:szCs w:val="36"/>
          <w:rtl w:val="0"/>
        </w:rPr>
        <w:t xml:space="preserve">6.0 </w:t>
      </w:r>
      <w:r w:rsidDel="00000000" w:rsidR="00000000" w:rsidRPr="00000000">
        <w:rPr>
          <w:rFonts w:ascii="Calibri" w:cs="Calibri" w:eastAsia="Calibri" w:hAnsi="Calibri"/>
          <w:sz w:val="36"/>
          <w:szCs w:val="36"/>
          <w:rtl w:val="0"/>
        </w:rPr>
        <w:t xml:space="preserve">Facility Maintenance Schedules</w:t>
      </w:r>
      <w:r w:rsidDel="00000000" w:rsidR="00000000" w:rsidRPr="00000000">
        <w:rPr>
          <w:rtl w:val="0"/>
        </w:rPr>
      </w:r>
    </w:p>
    <w:p w:rsidR="00000000" w:rsidDel="00000000" w:rsidP="00000000" w:rsidRDefault="00000000" w:rsidRPr="00000000" w14:paraId="000000A3">
      <w:pPr>
        <w:rPr>
          <w:sz w:val="28"/>
          <w:szCs w:val="28"/>
        </w:rPr>
      </w:pPr>
      <w:r w:rsidDel="00000000" w:rsidR="00000000" w:rsidRPr="00000000">
        <w:rPr>
          <w:sz w:val="28"/>
          <w:szCs w:val="28"/>
          <w:rtl w:val="0"/>
        </w:rPr>
        <w:t xml:space="preserve">Warehouse and vehicle cleaning are an integral part of Flourish’s culture of food safety. Cleaning is done as scheduled (Sanitation Plan) in tandem with the staff of the Mustard Seed Food Security Distribution Center. Vehicle cleaning is overseen by the Mustard Seed Shipper/Receiver and warehouse and refrigeration cleaning at 808 Viewfield is overseen by the Mustard Seed Warehouse Supervisor. </w:t>
      </w:r>
    </w:p>
    <w:p w:rsidR="00000000" w:rsidDel="00000000" w:rsidP="00000000" w:rsidRDefault="00000000" w:rsidRPr="00000000" w14:paraId="000000A4">
      <w:pPr>
        <w:pStyle w:val="Heading1"/>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7.0</w:t>
        <w:tab/>
        <w:t xml:space="preserve">Canadian Food Inspection Agency (CFIA) Food Recalls</w:t>
      </w:r>
    </w:p>
    <w:p w:rsidR="00000000" w:rsidDel="00000000" w:rsidP="00000000" w:rsidRDefault="00000000" w:rsidRPr="00000000" w14:paraId="000000A5">
      <w:pPr>
        <w:pStyle w:val="Heading1"/>
        <w:rPr>
          <w:rFonts w:ascii="Calibri" w:cs="Calibri" w:eastAsia="Calibri" w:hAnsi="Calibri"/>
          <w:b w:val="0"/>
          <w:sz w:val="28"/>
          <w:szCs w:val="28"/>
        </w:rPr>
      </w:pPr>
      <w:r w:rsidDel="00000000" w:rsidR="00000000" w:rsidRPr="00000000">
        <w:rPr>
          <w:rFonts w:ascii="Calibri" w:cs="Calibri" w:eastAsia="Calibri" w:hAnsi="Calibri"/>
          <w:b w:val="0"/>
          <w:sz w:val="28"/>
          <w:szCs w:val="28"/>
          <w:rtl w:val="0"/>
        </w:rPr>
        <w:t xml:space="preserve">The CFIA send out food recalls via email. Recalls are currently received by the Food Security Manager, the Shipper/Receiver, the Warehouse Supervisor, and the Food Distribution Coordinator. They will communicate them to the FLOURISH! kitchen team lead.  </w:t>
      </w:r>
    </w:p>
    <w:p w:rsidR="00000000" w:rsidDel="00000000" w:rsidP="00000000" w:rsidRDefault="00000000" w:rsidRPr="00000000" w14:paraId="000000A6">
      <w:pPr>
        <w:pStyle w:val="Heading1"/>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8.0</w:t>
        <w:tab/>
        <w:t xml:space="preserve">Setting the Table Process Based Food Safety Plans</w:t>
      </w:r>
    </w:p>
    <w:p w:rsidR="00000000" w:rsidDel="00000000" w:rsidP="00000000" w:rsidRDefault="00000000" w:rsidRPr="00000000" w14:paraId="000000A7">
      <w:pPr>
        <w:pStyle w:val="Heading1"/>
        <w:rPr>
          <w:rFonts w:ascii="Calibri" w:cs="Calibri" w:eastAsia="Calibri" w:hAnsi="Calibri"/>
          <w:b w:val="0"/>
          <w:sz w:val="28"/>
          <w:szCs w:val="28"/>
        </w:rPr>
      </w:pPr>
      <w:r w:rsidDel="00000000" w:rsidR="00000000" w:rsidRPr="00000000">
        <w:rPr>
          <w:rFonts w:ascii="Calibri" w:cs="Calibri" w:eastAsia="Calibri" w:hAnsi="Calibri"/>
          <w:b w:val="0"/>
          <w:sz w:val="28"/>
          <w:szCs w:val="28"/>
          <w:rtl w:val="0"/>
        </w:rPr>
        <w:t xml:space="preserve">The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sz w:val="28"/>
          <w:szCs w:val="28"/>
          <w:rtl w:val="0"/>
        </w:rPr>
        <w:t xml:space="preserve">following figures shows the processed based food safety plans for specific items that will be prepared by the FLOURISH! kitchen team in the Mustard Seed kitchen.</w:t>
      </w:r>
    </w:p>
    <w:p w:rsidR="00000000" w:rsidDel="00000000" w:rsidP="00000000" w:rsidRDefault="00000000" w:rsidRPr="00000000" w14:paraId="000000A8">
      <w:pPr>
        <w:ind w:firstLine="720"/>
        <w:rPr>
          <w:b w:val="1"/>
          <w:sz w:val="28"/>
          <w:szCs w:val="28"/>
        </w:rPr>
      </w:pPr>
      <w:r w:rsidDel="00000000" w:rsidR="00000000" w:rsidRPr="00000000">
        <w:rPr>
          <w:b w:val="1"/>
          <w:sz w:val="28"/>
          <w:szCs w:val="28"/>
          <w:rtl w:val="0"/>
        </w:rPr>
        <w:t xml:space="preserve">8.1</w:t>
        <w:tab/>
        <w:t xml:space="preserve">NO COOK – Food prepared with no Cook Step:</w:t>
      </w:r>
    </w:p>
    <w:p w:rsidR="00000000" w:rsidDel="00000000" w:rsidP="00000000" w:rsidRDefault="00000000" w:rsidRPr="00000000" w14:paraId="000000A9">
      <w:pPr>
        <w:ind w:left="1440" w:firstLine="0"/>
        <w:rPr>
          <w:b w:val="1"/>
          <w:sz w:val="24"/>
          <w:szCs w:val="24"/>
        </w:rPr>
      </w:pPr>
      <w:r w:rsidDel="00000000" w:rsidR="00000000" w:rsidRPr="00000000">
        <w:rPr>
          <w:b w:val="1"/>
          <w:sz w:val="28"/>
          <w:szCs w:val="28"/>
          <w:rtl w:val="0"/>
        </w:rPr>
        <w:t xml:space="preserve">Tossed salad, Caesar Salad, Coleslaw, Raw Vegetables, ‘Power Balls’, Fruit</w:t>
      </w:r>
      <w:r w:rsidDel="00000000" w:rsidR="00000000" w:rsidRPr="00000000">
        <w:rPr>
          <w:b w:val="1"/>
          <w:sz w:val="24"/>
          <w:szCs w:val="24"/>
          <w:rtl w:val="0"/>
        </w:rPr>
        <w:t xml:space="preserve">, </w:t>
      </w:r>
      <w:r w:rsidDel="00000000" w:rsidR="00000000" w:rsidRPr="00000000">
        <w:rPr>
          <w:b w:val="1"/>
          <w:sz w:val="28"/>
          <w:szCs w:val="28"/>
          <w:rtl w:val="0"/>
        </w:rPr>
        <w:t xml:space="preserve">Salad Dressing,</w:t>
      </w:r>
      <w:r w:rsidDel="00000000" w:rsidR="00000000" w:rsidRPr="00000000">
        <w:rPr>
          <w:b w:val="1"/>
          <w:sz w:val="24"/>
          <w:szCs w:val="24"/>
          <w:rtl w:val="0"/>
        </w:rPr>
        <w:t xml:space="preserve"> </w:t>
      </w:r>
      <w:r w:rsidDel="00000000" w:rsidR="00000000" w:rsidRPr="00000000">
        <w:rPr>
          <w:b w:val="1"/>
          <w:sz w:val="28"/>
          <w:szCs w:val="28"/>
          <w:rtl w:val="0"/>
        </w:rPr>
        <w:t xml:space="preserve">Ranch Dip</w:t>
      </w:r>
      <w:r w:rsidDel="00000000" w:rsidR="00000000" w:rsidRPr="00000000">
        <w:rPr>
          <w:rtl w:val="0"/>
        </w:rPr>
      </w:r>
    </w:p>
    <w:tbl>
      <w:tblPr>
        <w:tblStyle w:val="Table2"/>
        <w:tblW w:w="1123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695"/>
        <w:gridCol w:w="1980"/>
        <w:gridCol w:w="990"/>
        <w:gridCol w:w="2160"/>
        <w:gridCol w:w="2070"/>
        <w:gridCol w:w="2340"/>
        <w:tblGridChange w:id="0">
          <w:tblGrid>
            <w:gridCol w:w="1695"/>
            <w:gridCol w:w="1980"/>
            <w:gridCol w:w="990"/>
            <w:gridCol w:w="2160"/>
            <w:gridCol w:w="2070"/>
            <w:gridCol w:w="2340"/>
          </w:tblGrid>
        </w:tblGridChange>
      </w:tblGrid>
      <w:tr>
        <w:trPr>
          <w:cantSplit w:val="0"/>
          <w:tblHeader w:val="0"/>
        </w:trPr>
        <w:tc>
          <w:tcPr>
            <w:vAlign w:val="center"/>
          </w:tcPr>
          <w:p w:rsidR="00000000" w:rsidDel="00000000" w:rsidP="00000000" w:rsidRDefault="00000000" w:rsidRPr="00000000" w14:paraId="000000AA">
            <w:pPr>
              <w:jc w:val="center"/>
              <w:rPr>
                <w:b w:val="1"/>
                <w:sz w:val="28"/>
                <w:szCs w:val="28"/>
              </w:rPr>
            </w:pPr>
            <w:r w:rsidDel="00000000" w:rsidR="00000000" w:rsidRPr="00000000">
              <w:rPr>
                <w:b w:val="1"/>
                <w:sz w:val="28"/>
                <w:szCs w:val="28"/>
                <w:rtl w:val="0"/>
              </w:rPr>
              <w:t xml:space="preserve">Step</w:t>
            </w:r>
          </w:p>
        </w:tc>
        <w:tc>
          <w:tcPr/>
          <w:p w:rsidR="00000000" w:rsidDel="00000000" w:rsidP="00000000" w:rsidRDefault="00000000" w:rsidRPr="00000000" w14:paraId="000000AB">
            <w:pPr>
              <w:jc w:val="center"/>
              <w:rPr>
                <w:b w:val="1"/>
                <w:sz w:val="28"/>
                <w:szCs w:val="28"/>
              </w:rPr>
            </w:pPr>
            <w:r w:rsidDel="00000000" w:rsidR="00000000" w:rsidRPr="00000000">
              <w:rPr>
                <w:b w:val="1"/>
                <w:sz w:val="28"/>
                <w:szCs w:val="28"/>
                <w:rtl w:val="0"/>
              </w:rPr>
              <w:t xml:space="preserve">Food Safety Hazards</w:t>
            </w:r>
          </w:p>
        </w:tc>
        <w:tc>
          <w:tcPr/>
          <w:p w:rsidR="00000000" w:rsidDel="00000000" w:rsidP="00000000" w:rsidRDefault="00000000" w:rsidRPr="00000000" w14:paraId="000000AC">
            <w:pPr>
              <w:jc w:val="center"/>
              <w:rPr>
                <w:b w:val="1"/>
                <w:sz w:val="24"/>
                <w:szCs w:val="24"/>
              </w:rPr>
            </w:pPr>
            <w:r w:rsidDel="00000000" w:rsidR="00000000" w:rsidRPr="00000000">
              <w:rPr>
                <w:b w:val="1"/>
                <w:sz w:val="24"/>
                <w:szCs w:val="24"/>
                <w:rtl w:val="0"/>
              </w:rPr>
              <w:t xml:space="preserve">Critical Step</w:t>
            </w:r>
          </w:p>
        </w:tc>
        <w:tc>
          <w:tcPr>
            <w:vAlign w:val="center"/>
          </w:tcPr>
          <w:p w:rsidR="00000000" w:rsidDel="00000000" w:rsidP="00000000" w:rsidRDefault="00000000" w:rsidRPr="00000000" w14:paraId="000000AD">
            <w:pPr>
              <w:jc w:val="center"/>
              <w:rPr>
                <w:b w:val="1"/>
                <w:sz w:val="28"/>
                <w:szCs w:val="28"/>
              </w:rPr>
            </w:pPr>
            <w:r w:rsidDel="00000000" w:rsidR="00000000" w:rsidRPr="00000000">
              <w:rPr>
                <w:b w:val="1"/>
                <w:sz w:val="28"/>
                <w:szCs w:val="28"/>
                <w:rtl w:val="0"/>
              </w:rPr>
              <w:t xml:space="preserve">Critical Limits</w:t>
            </w:r>
          </w:p>
        </w:tc>
        <w:tc>
          <w:tcPr>
            <w:vAlign w:val="center"/>
          </w:tcPr>
          <w:p w:rsidR="00000000" w:rsidDel="00000000" w:rsidP="00000000" w:rsidRDefault="00000000" w:rsidRPr="00000000" w14:paraId="000000AE">
            <w:pPr>
              <w:jc w:val="center"/>
              <w:rPr>
                <w:b w:val="1"/>
                <w:sz w:val="28"/>
                <w:szCs w:val="28"/>
              </w:rPr>
            </w:pPr>
            <w:r w:rsidDel="00000000" w:rsidR="00000000" w:rsidRPr="00000000">
              <w:rPr>
                <w:b w:val="1"/>
                <w:sz w:val="28"/>
                <w:szCs w:val="28"/>
                <w:rtl w:val="0"/>
              </w:rPr>
              <w:t xml:space="preserve">Monitoring the Critical Steps</w:t>
            </w:r>
          </w:p>
        </w:tc>
        <w:tc>
          <w:tcPr>
            <w:vAlign w:val="center"/>
          </w:tcPr>
          <w:p w:rsidR="00000000" w:rsidDel="00000000" w:rsidP="00000000" w:rsidRDefault="00000000" w:rsidRPr="00000000" w14:paraId="000000AF">
            <w:pPr>
              <w:jc w:val="center"/>
              <w:rPr>
                <w:b w:val="1"/>
                <w:sz w:val="28"/>
                <w:szCs w:val="28"/>
              </w:rPr>
            </w:pPr>
            <w:r w:rsidDel="00000000" w:rsidR="00000000" w:rsidRPr="00000000">
              <w:rPr>
                <w:b w:val="1"/>
                <w:sz w:val="28"/>
                <w:szCs w:val="28"/>
                <w:rtl w:val="0"/>
              </w:rPr>
              <w:t xml:space="preserve">Corrective Action</w:t>
            </w:r>
          </w:p>
        </w:tc>
      </w:tr>
      <w:tr>
        <w:trPr>
          <w:cantSplit w:val="0"/>
          <w:tblHeader w:val="0"/>
        </w:trPr>
        <w:tc>
          <w:tcPr>
            <w:vAlign w:val="center"/>
          </w:tcPr>
          <w:p w:rsidR="00000000" w:rsidDel="00000000" w:rsidP="00000000" w:rsidRDefault="00000000" w:rsidRPr="00000000" w14:paraId="000000B0">
            <w:pPr>
              <w:pStyle w:val="Heading2"/>
              <w:rPr>
                <w:rFonts w:ascii="Calibri" w:cs="Calibri" w:eastAsia="Calibri" w:hAnsi="Calibri"/>
              </w:rPr>
            </w:pPr>
            <w:bookmarkStart w:colFirst="0" w:colLast="0" w:name="_heading=h.30j0zll" w:id="1"/>
            <w:bookmarkEnd w:id="1"/>
            <w:r w:rsidDel="00000000" w:rsidR="00000000" w:rsidRPr="00000000">
              <w:rPr>
                <w:rFonts w:ascii="Calibri" w:cs="Calibri" w:eastAsia="Calibri" w:hAnsi="Calibri"/>
                <w:sz w:val="28"/>
                <w:szCs w:val="28"/>
                <w:rtl w:val="0"/>
              </w:rPr>
              <w:t xml:space="preserve">Receiving</w:t>
            </w:r>
            <w:r w:rsidDel="00000000" w:rsidR="00000000" w:rsidRPr="00000000">
              <w:rPr>
                <w:rtl w:val="0"/>
              </w:rPr>
            </w:r>
          </w:p>
        </w:tc>
        <w:tc>
          <w:tcPr/>
          <w:p w:rsidR="00000000" w:rsidDel="00000000" w:rsidP="00000000" w:rsidRDefault="00000000" w:rsidRPr="00000000" w14:paraId="000000B1">
            <w:pPr>
              <w:spacing w:after="480" w:before="480" w:lineRule="auto"/>
              <w:rPr>
                <w:sz w:val="28"/>
                <w:szCs w:val="28"/>
              </w:rPr>
            </w:pPr>
            <w:r w:rsidDel="00000000" w:rsidR="00000000" w:rsidRPr="00000000">
              <w:rPr>
                <w:sz w:val="28"/>
                <w:szCs w:val="28"/>
                <w:rtl w:val="0"/>
              </w:rPr>
              <w:t xml:space="preserve">Contamination Growth of pathogens</w:t>
            </w:r>
          </w:p>
        </w:tc>
        <w:tc>
          <w:tcPr/>
          <w:p w:rsidR="00000000" w:rsidDel="00000000" w:rsidP="00000000" w:rsidRDefault="00000000" w:rsidRPr="00000000" w14:paraId="000000B2">
            <w:pPr>
              <w:spacing w:after="480" w:before="480" w:lineRule="auto"/>
              <w:rPr>
                <w:sz w:val="28"/>
                <w:szCs w:val="28"/>
              </w:rPr>
            </w:pPr>
            <w:r w:rsidDel="00000000" w:rsidR="00000000" w:rsidRPr="00000000">
              <w:rPr>
                <w:sz w:val="28"/>
                <w:szCs w:val="28"/>
                <w:rtl w:val="0"/>
              </w:rPr>
              <w:t xml:space="preserve">No</w:t>
            </w:r>
          </w:p>
        </w:tc>
        <w:tc>
          <w:tcPr/>
          <w:p w:rsidR="00000000" w:rsidDel="00000000" w:rsidP="00000000" w:rsidRDefault="00000000" w:rsidRPr="00000000" w14:paraId="000000B3">
            <w:pPr>
              <w:spacing w:after="480" w:before="480" w:lineRule="auto"/>
              <w:rPr>
                <w:sz w:val="28"/>
                <w:szCs w:val="28"/>
              </w:rPr>
            </w:pPr>
            <w:r w:rsidDel="00000000" w:rsidR="00000000" w:rsidRPr="00000000">
              <w:rPr>
                <w:sz w:val="28"/>
                <w:szCs w:val="28"/>
                <w:rtl w:val="0"/>
              </w:rPr>
              <w:t xml:space="preserve">PHFs must be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 from an approved vendor, undamaged </w:t>
            </w:r>
          </w:p>
        </w:tc>
        <w:tc>
          <w:tcPr/>
          <w:p w:rsidR="00000000" w:rsidDel="00000000" w:rsidP="00000000" w:rsidRDefault="00000000" w:rsidRPr="00000000" w14:paraId="000000B4">
            <w:pPr>
              <w:spacing w:after="480" w:before="480" w:lineRule="auto"/>
              <w:rPr>
                <w:sz w:val="28"/>
                <w:szCs w:val="28"/>
              </w:rPr>
            </w:pPr>
            <w:r w:rsidDel="00000000" w:rsidR="00000000" w:rsidRPr="00000000">
              <w:rPr>
                <w:sz w:val="28"/>
                <w:szCs w:val="28"/>
                <w:rtl w:val="0"/>
              </w:rPr>
              <w:t xml:space="preserve">Check temperature. Visual inspection.</w:t>
            </w:r>
          </w:p>
        </w:tc>
        <w:tc>
          <w:tcPr/>
          <w:p w:rsidR="00000000" w:rsidDel="00000000" w:rsidP="00000000" w:rsidRDefault="00000000" w:rsidRPr="00000000" w14:paraId="000000B5">
            <w:pPr>
              <w:spacing w:after="480" w:before="480" w:lineRule="auto"/>
              <w:rPr>
                <w:sz w:val="28"/>
                <w:szCs w:val="28"/>
              </w:rPr>
            </w:pPr>
            <w:r w:rsidDel="00000000" w:rsidR="00000000" w:rsidRPr="00000000">
              <w:rPr>
                <w:sz w:val="28"/>
                <w:szCs w:val="28"/>
                <w:rtl w:val="0"/>
              </w:rPr>
              <w:t xml:space="preserve">Reject load if above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 or if contamination is seen.</w:t>
            </w:r>
          </w:p>
        </w:tc>
      </w:tr>
      <w:tr>
        <w:trPr>
          <w:cantSplit w:val="0"/>
          <w:tblHeader w:val="0"/>
        </w:trPr>
        <w:tc>
          <w:tcPr>
            <w:vAlign w:val="center"/>
          </w:tcPr>
          <w:p w:rsidR="00000000" w:rsidDel="00000000" w:rsidP="00000000" w:rsidRDefault="00000000" w:rsidRPr="00000000" w14:paraId="000000B6">
            <w:pPr>
              <w:pStyle w:val="Heading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Refrigeration</w:t>
            </w:r>
          </w:p>
        </w:tc>
        <w:tc>
          <w:tcPr/>
          <w:p w:rsidR="00000000" w:rsidDel="00000000" w:rsidP="00000000" w:rsidRDefault="00000000" w:rsidRPr="00000000" w14:paraId="000000B7">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0B8">
            <w:pPr>
              <w:spacing w:after="480" w:before="480" w:lineRule="auto"/>
              <w:rPr>
                <w:sz w:val="28"/>
                <w:szCs w:val="28"/>
              </w:rPr>
            </w:pPr>
            <w:r w:rsidDel="00000000" w:rsidR="00000000" w:rsidRPr="00000000">
              <w:rPr>
                <w:sz w:val="28"/>
                <w:szCs w:val="28"/>
                <w:rtl w:val="0"/>
              </w:rPr>
              <w:t xml:space="preserve">No</w:t>
            </w:r>
          </w:p>
        </w:tc>
        <w:tc>
          <w:tcPr/>
          <w:p w:rsidR="00000000" w:rsidDel="00000000" w:rsidP="00000000" w:rsidRDefault="00000000" w:rsidRPr="00000000" w14:paraId="000000B9">
            <w:pPr>
              <w:spacing w:after="480" w:before="480" w:lineRule="auto"/>
              <w:rPr>
                <w:sz w:val="28"/>
                <w:szCs w:val="28"/>
              </w:rPr>
            </w:pPr>
            <w:r w:rsidDel="00000000" w:rsidR="00000000" w:rsidRPr="00000000">
              <w:rPr>
                <w:sz w:val="28"/>
                <w:szCs w:val="28"/>
                <w:rtl w:val="0"/>
              </w:rPr>
              <w:t xml:space="preserve">Maintain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w:t>
            </w:r>
          </w:p>
        </w:tc>
        <w:tc>
          <w:tcPr/>
          <w:p w:rsidR="00000000" w:rsidDel="00000000" w:rsidP="00000000" w:rsidRDefault="00000000" w:rsidRPr="00000000" w14:paraId="000000BA">
            <w:pPr>
              <w:spacing w:after="480" w:before="480" w:lineRule="auto"/>
              <w:rPr>
                <w:sz w:val="28"/>
                <w:szCs w:val="28"/>
              </w:rPr>
            </w:pPr>
            <w:r w:rsidDel="00000000" w:rsidR="00000000" w:rsidRPr="00000000">
              <w:rPr>
                <w:sz w:val="28"/>
                <w:szCs w:val="28"/>
                <w:rtl w:val="0"/>
              </w:rPr>
              <w:t xml:space="preserve">Check food and air temperature every 4 hours.</w:t>
            </w:r>
          </w:p>
        </w:tc>
        <w:tc>
          <w:tcPr/>
          <w:p w:rsidR="00000000" w:rsidDel="00000000" w:rsidP="00000000" w:rsidRDefault="00000000" w:rsidRPr="00000000" w14:paraId="000000BB">
            <w:pPr>
              <w:spacing w:after="480" w:before="480" w:lineRule="auto"/>
              <w:rPr>
                <w:sz w:val="28"/>
                <w:szCs w:val="28"/>
              </w:rPr>
            </w:pPr>
            <w:r w:rsidDel="00000000" w:rsidR="00000000" w:rsidRPr="00000000">
              <w:rPr>
                <w:sz w:val="28"/>
                <w:szCs w:val="28"/>
                <w:rtl w:val="0"/>
              </w:rPr>
              <w:t xml:space="preserve">Lower the cooler temperature setting. Move food to an alternative cooler. Discard food held above 4C for more than 2 hours.</w:t>
            </w:r>
          </w:p>
        </w:tc>
      </w:tr>
      <w:tr>
        <w:trPr>
          <w:cantSplit w:val="0"/>
          <w:tblHeader w:val="0"/>
        </w:trPr>
        <w:tc>
          <w:tcPr>
            <w:vAlign w:val="center"/>
          </w:tcPr>
          <w:p w:rsidR="00000000" w:rsidDel="00000000" w:rsidP="00000000" w:rsidRDefault="00000000" w:rsidRPr="00000000" w14:paraId="000000BC">
            <w:pPr>
              <w:pStyle w:val="Heading2"/>
              <w:rPr>
                <w:rFonts w:ascii="Calibri" w:cs="Calibri" w:eastAsia="Calibri" w:hAnsi="Calibri"/>
                <w:sz w:val="28"/>
                <w:szCs w:val="28"/>
              </w:rPr>
            </w:pPr>
            <w:bookmarkStart w:colFirst="0" w:colLast="0" w:name="_heading=h.1fob9te" w:id="2"/>
            <w:bookmarkEnd w:id="2"/>
            <w:r w:rsidDel="00000000" w:rsidR="00000000" w:rsidRPr="00000000">
              <w:rPr>
                <w:rFonts w:ascii="Calibri" w:cs="Calibri" w:eastAsia="Calibri" w:hAnsi="Calibri"/>
                <w:sz w:val="28"/>
                <w:szCs w:val="28"/>
                <w:rtl w:val="0"/>
              </w:rPr>
              <w:t xml:space="preserve">Preparation</w:t>
            </w:r>
          </w:p>
        </w:tc>
        <w:tc>
          <w:tcPr/>
          <w:p w:rsidR="00000000" w:rsidDel="00000000" w:rsidP="00000000" w:rsidRDefault="00000000" w:rsidRPr="00000000" w14:paraId="000000BD">
            <w:pPr>
              <w:spacing w:after="480" w:before="480" w:lineRule="auto"/>
              <w:rPr>
                <w:sz w:val="28"/>
                <w:szCs w:val="28"/>
              </w:rPr>
            </w:pPr>
            <w:r w:rsidDel="00000000" w:rsidR="00000000" w:rsidRPr="00000000">
              <w:rPr>
                <w:sz w:val="28"/>
                <w:szCs w:val="28"/>
                <w:rtl w:val="0"/>
              </w:rPr>
              <w:t xml:space="preserve">Contamination</w:t>
            </w:r>
          </w:p>
        </w:tc>
        <w:tc>
          <w:tcPr/>
          <w:p w:rsidR="00000000" w:rsidDel="00000000" w:rsidP="00000000" w:rsidRDefault="00000000" w:rsidRPr="00000000" w14:paraId="000000BE">
            <w:pPr>
              <w:spacing w:after="480" w:before="480" w:lineRule="auto"/>
              <w:rPr>
                <w:sz w:val="28"/>
                <w:szCs w:val="28"/>
              </w:rPr>
            </w:pPr>
            <w:r w:rsidDel="00000000" w:rsidR="00000000" w:rsidRPr="00000000">
              <w:rPr>
                <w:sz w:val="28"/>
                <w:szCs w:val="28"/>
                <w:rtl w:val="0"/>
              </w:rPr>
              <w:t xml:space="preserve">No</w:t>
            </w:r>
          </w:p>
        </w:tc>
        <w:tc>
          <w:tcPr/>
          <w:p w:rsidR="00000000" w:rsidDel="00000000" w:rsidP="00000000" w:rsidRDefault="00000000" w:rsidRPr="00000000" w14:paraId="000000BF">
            <w:pPr>
              <w:spacing w:after="480" w:before="480" w:lineRule="auto"/>
              <w:rPr>
                <w:sz w:val="28"/>
                <w:szCs w:val="28"/>
              </w:rPr>
            </w:pPr>
            <w:r w:rsidDel="00000000" w:rsidR="00000000" w:rsidRPr="00000000">
              <w:rPr>
                <w:sz w:val="28"/>
                <w:szCs w:val="28"/>
                <w:rtl w:val="0"/>
              </w:rPr>
              <w:t xml:space="preserve">Use of clean utensils/equip.</w:t>
            </w:r>
          </w:p>
          <w:p w:rsidR="00000000" w:rsidDel="00000000" w:rsidP="00000000" w:rsidRDefault="00000000" w:rsidRPr="00000000" w14:paraId="000000C0">
            <w:pPr>
              <w:spacing w:after="480" w:before="480" w:lineRule="auto"/>
              <w:rPr>
                <w:sz w:val="28"/>
                <w:szCs w:val="28"/>
              </w:rPr>
            </w:pPr>
            <w:r w:rsidDel="00000000" w:rsidR="00000000" w:rsidRPr="00000000">
              <w:rPr>
                <w:sz w:val="28"/>
                <w:szCs w:val="28"/>
                <w:rtl w:val="0"/>
              </w:rPr>
              <w:t xml:space="preserve">Food handlers follow all hygiene guidelines.</w:t>
            </w:r>
          </w:p>
        </w:tc>
        <w:tc>
          <w:tcPr/>
          <w:p w:rsidR="00000000" w:rsidDel="00000000" w:rsidP="00000000" w:rsidRDefault="00000000" w:rsidRPr="00000000" w14:paraId="000000C1">
            <w:pPr>
              <w:spacing w:after="480" w:before="480" w:lineRule="auto"/>
              <w:rPr>
                <w:sz w:val="28"/>
                <w:szCs w:val="28"/>
              </w:rPr>
            </w:pPr>
            <w:r w:rsidDel="00000000" w:rsidR="00000000" w:rsidRPr="00000000">
              <w:rPr>
                <w:sz w:val="28"/>
                <w:szCs w:val="28"/>
                <w:rtl w:val="0"/>
              </w:rPr>
              <w:t xml:space="preserve">Ensure all utensils&amp;equip are clean before use. Test ppm of sanitizer daily. Observe staff practices.</w:t>
            </w:r>
          </w:p>
        </w:tc>
        <w:tc>
          <w:tcPr/>
          <w:p w:rsidR="00000000" w:rsidDel="00000000" w:rsidP="00000000" w:rsidRDefault="00000000" w:rsidRPr="00000000" w14:paraId="000000C2">
            <w:pPr>
              <w:spacing w:after="480" w:before="480" w:lineRule="auto"/>
              <w:rPr>
                <w:sz w:val="28"/>
                <w:szCs w:val="28"/>
              </w:rPr>
            </w:pPr>
            <w:r w:rsidDel="00000000" w:rsidR="00000000" w:rsidRPr="00000000">
              <w:rPr>
                <w:sz w:val="28"/>
                <w:szCs w:val="28"/>
                <w:rtl w:val="0"/>
              </w:rPr>
              <w:t xml:space="preserve">Discard contaminated food, rewash hands, ensure no food handlers are working while ill.</w:t>
            </w:r>
          </w:p>
        </w:tc>
      </w:tr>
      <w:tr>
        <w:trPr>
          <w:cantSplit w:val="0"/>
          <w:tblHeader w:val="0"/>
        </w:trPr>
        <w:tc>
          <w:tcPr>
            <w:vAlign w:val="center"/>
          </w:tcPr>
          <w:p w:rsidR="00000000" w:rsidDel="00000000" w:rsidP="00000000" w:rsidRDefault="00000000" w:rsidRPr="00000000" w14:paraId="000000C3">
            <w:pPr>
              <w:spacing w:after="480" w:before="480" w:lineRule="auto"/>
              <w:rPr>
                <w:b w:val="1"/>
                <w:sz w:val="28"/>
                <w:szCs w:val="28"/>
              </w:rPr>
            </w:pPr>
            <w:r w:rsidDel="00000000" w:rsidR="00000000" w:rsidRPr="00000000">
              <w:rPr>
                <w:b w:val="1"/>
                <w:sz w:val="28"/>
                <w:szCs w:val="28"/>
                <w:rtl w:val="0"/>
              </w:rPr>
              <w:t xml:space="preserve">Cold Holding</w:t>
            </w:r>
          </w:p>
        </w:tc>
        <w:tc>
          <w:tcPr/>
          <w:p w:rsidR="00000000" w:rsidDel="00000000" w:rsidP="00000000" w:rsidRDefault="00000000" w:rsidRPr="00000000" w14:paraId="000000C4">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0C5">
            <w:pPr>
              <w:spacing w:after="480" w:before="480" w:lineRule="auto"/>
              <w:rPr>
                <w:sz w:val="28"/>
                <w:szCs w:val="28"/>
              </w:rPr>
            </w:pPr>
            <w:r w:rsidDel="00000000" w:rsidR="00000000" w:rsidRPr="00000000">
              <w:rPr>
                <w:sz w:val="28"/>
                <w:szCs w:val="28"/>
                <w:rtl w:val="0"/>
              </w:rPr>
              <w:t xml:space="preserve">Yes</w:t>
            </w:r>
          </w:p>
        </w:tc>
        <w:tc>
          <w:tcPr/>
          <w:p w:rsidR="00000000" w:rsidDel="00000000" w:rsidP="00000000" w:rsidRDefault="00000000" w:rsidRPr="00000000" w14:paraId="000000C6">
            <w:pPr>
              <w:spacing w:after="480" w:before="480" w:lineRule="auto"/>
              <w:rPr>
                <w:sz w:val="28"/>
                <w:szCs w:val="28"/>
              </w:rPr>
            </w:pPr>
            <w:r w:rsidDel="00000000" w:rsidR="00000000" w:rsidRPr="00000000">
              <w:rPr>
                <w:sz w:val="28"/>
                <w:szCs w:val="28"/>
                <w:rtl w:val="0"/>
              </w:rPr>
              <w:t xml:space="preserve">Maintain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w:t>
            </w:r>
          </w:p>
        </w:tc>
        <w:tc>
          <w:tcPr/>
          <w:p w:rsidR="00000000" w:rsidDel="00000000" w:rsidP="00000000" w:rsidRDefault="00000000" w:rsidRPr="00000000" w14:paraId="000000C7">
            <w:pPr>
              <w:spacing w:after="480" w:before="480" w:lineRule="auto"/>
              <w:rPr>
                <w:sz w:val="28"/>
                <w:szCs w:val="28"/>
              </w:rPr>
            </w:pPr>
            <w:r w:rsidDel="00000000" w:rsidR="00000000" w:rsidRPr="00000000">
              <w:rPr>
                <w:sz w:val="28"/>
                <w:szCs w:val="28"/>
                <w:rtl w:val="0"/>
              </w:rPr>
              <w:t xml:space="preserve">Check food and air temperature every 4 hours.</w:t>
            </w:r>
          </w:p>
        </w:tc>
        <w:tc>
          <w:tcPr/>
          <w:p w:rsidR="00000000" w:rsidDel="00000000" w:rsidP="00000000" w:rsidRDefault="00000000" w:rsidRPr="00000000" w14:paraId="000000C8">
            <w:pPr>
              <w:spacing w:after="480" w:before="480" w:lineRule="auto"/>
              <w:rPr>
                <w:sz w:val="28"/>
                <w:szCs w:val="28"/>
              </w:rPr>
            </w:pPr>
            <w:r w:rsidDel="00000000" w:rsidR="00000000" w:rsidRPr="00000000">
              <w:rPr>
                <w:sz w:val="28"/>
                <w:szCs w:val="28"/>
                <w:rtl w:val="0"/>
              </w:rPr>
              <w:t xml:space="preserve">Lower the cooler temperature setting. Move food to an alternative cooler. Discard food held above 4C for more than 2 hours.</w:t>
            </w:r>
          </w:p>
        </w:tc>
      </w:tr>
    </w:tbl>
    <w:p w:rsidR="00000000" w:rsidDel="00000000" w:rsidP="00000000" w:rsidRDefault="00000000" w:rsidRPr="00000000" w14:paraId="000000C9">
      <w:pPr>
        <w:rPr>
          <w:b w:val="1"/>
          <w:sz w:val="28"/>
          <w:szCs w:val="28"/>
        </w:rPr>
      </w:pPr>
      <w:r w:rsidDel="00000000" w:rsidR="00000000" w:rsidRPr="00000000">
        <w:rPr>
          <w:rtl w:val="0"/>
        </w:rPr>
      </w:r>
    </w:p>
    <w:p w:rsidR="00000000" w:rsidDel="00000000" w:rsidP="00000000" w:rsidRDefault="00000000" w:rsidRPr="00000000" w14:paraId="000000CA">
      <w:pPr>
        <w:ind w:left="720" w:firstLine="0"/>
        <w:rPr>
          <w:b w:val="1"/>
          <w:sz w:val="28"/>
          <w:szCs w:val="28"/>
        </w:rPr>
      </w:pPr>
      <w:r w:rsidDel="00000000" w:rsidR="00000000" w:rsidRPr="00000000">
        <w:rPr>
          <w:rtl w:val="0"/>
        </w:rPr>
      </w:r>
    </w:p>
    <w:p w:rsidR="00000000" w:rsidDel="00000000" w:rsidP="00000000" w:rsidRDefault="00000000" w:rsidRPr="00000000" w14:paraId="000000CB">
      <w:pPr>
        <w:ind w:left="720" w:firstLine="0"/>
        <w:rPr>
          <w:b w:val="1"/>
          <w:sz w:val="28"/>
          <w:szCs w:val="28"/>
        </w:rPr>
      </w:pPr>
      <w:r w:rsidDel="00000000" w:rsidR="00000000" w:rsidRPr="00000000">
        <w:rPr>
          <w:rtl w:val="0"/>
        </w:rPr>
      </w:r>
    </w:p>
    <w:p w:rsidR="00000000" w:rsidDel="00000000" w:rsidP="00000000" w:rsidRDefault="00000000" w:rsidRPr="00000000" w14:paraId="000000CC">
      <w:pPr>
        <w:ind w:left="720" w:firstLine="0"/>
        <w:rPr>
          <w:b w:val="1"/>
          <w:sz w:val="28"/>
          <w:szCs w:val="28"/>
        </w:rPr>
      </w:pPr>
      <w:r w:rsidDel="00000000" w:rsidR="00000000" w:rsidRPr="00000000">
        <w:rPr>
          <w:rtl w:val="0"/>
        </w:rPr>
      </w:r>
    </w:p>
    <w:p w:rsidR="00000000" w:rsidDel="00000000" w:rsidP="00000000" w:rsidRDefault="00000000" w:rsidRPr="00000000" w14:paraId="000000CD">
      <w:pPr>
        <w:ind w:left="0" w:firstLine="0"/>
        <w:rPr>
          <w:b w:val="1"/>
          <w:sz w:val="28"/>
          <w:szCs w:val="28"/>
        </w:rPr>
      </w:pPr>
      <w:r w:rsidDel="00000000" w:rsidR="00000000" w:rsidRPr="00000000">
        <w:rPr>
          <w:rtl w:val="0"/>
        </w:rPr>
      </w:r>
    </w:p>
    <w:p w:rsidR="00000000" w:rsidDel="00000000" w:rsidP="00000000" w:rsidRDefault="00000000" w:rsidRPr="00000000" w14:paraId="000000CE">
      <w:pPr>
        <w:ind w:left="720" w:firstLine="0"/>
        <w:rPr>
          <w:b w:val="1"/>
          <w:sz w:val="28"/>
          <w:szCs w:val="28"/>
        </w:rPr>
      </w:pPr>
      <w:r w:rsidDel="00000000" w:rsidR="00000000" w:rsidRPr="00000000">
        <w:rPr>
          <w:b w:val="1"/>
          <w:sz w:val="28"/>
          <w:szCs w:val="28"/>
          <w:rtl w:val="0"/>
        </w:rPr>
        <w:t xml:space="preserve">8.2</w:t>
        <w:tab/>
        <w:t xml:space="preserve">COOK – CHILL - SERVE: </w:t>
      </w:r>
    </w:p>
    <w:p w:rsidR="00000000" w:rsidDel="00000000" w:rsidP="00000000" w:rsidRDefault="00000000" w:rsidRPr="00000000" w14:paraId="000000CF">
      <w:pPr>
        <w:ind w:left="720" w:firstLine="0"/>
        <w:rPr>
          <w:b w:val="1"/>
          <w:sz w:val="28"/>
          <w:szCs w:val="28"/>
        </w:rPr>
      </w:pPr>
      <w:r w:rsidDel="00000000" w:rsidR="00000000" w:rsidRPr="00000000">
        <w:rPr>
          <w:b w:val="1"/>
          <w:sz w:val="28"/>
          <w:szCs w:val="28"/>
          <w:rtl w:val="0"/>
        </w:rPr>
        <w:t xml:space="preserve">Bean Salad, Rice Salad, Potato Salad, Muffins, Banana Bread, Zucchini Bread, Scones, Apple Oatmeal Cups, Oatmeal Cookies, Fruit Bar, Stewed Fruit</w:t>
      </w:r>
    </w:p>
    <w:tbl>
      <w:tblPr>
        <w:tblStyle w:val="Table3"/>
        <w:tblW w:w="1087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335"/>
        <w:gridCol w:w="1980"/>
        <w:gridCol w:w="900"/>
        <w:gridCol w:w="1980"/>
        <w:gridCol w:w="2160"/>
        <w:gridCol w:w="2520"/>
        <w:tblGridChange w:id="0">
          <w:tblGrid>
            <w:gridCol w:w="1335"/>
            <w:gridCol w:w="1980"/>
            <w:gridCol w:w="900"/>
            <w:gridCol w:w="1980"/>
            <w:gridCol w:w="2160"/>
            <w:gridCol w:w="2520"/>
          </w:tblGrid>
        </w:tblGridChange>
      </w:tblGrid>
      <w:tr>
        <w:trPr>
          <w:cantSplit w:val="0"/>
          <w:tblHeader w:val="0"/>
        </w:trPr>
        <w:tc>
          <w:tcPr>
            <w:vAlign w:val="center"/>
          </w:tcPr>
          <w:p w:rsidR="00000000" w:rsidDel="00000000" w:rsidP="00000000" w:rsidRDefault="00000000" w:rsidRPr="00000000" w14:paraId="000000D0">
            <w:pPr>
              <w:jc w:val="center"/>
              <w:rPr>
                <w:b w:val="1"/>
                <w:sz w:val="24"/>
                <w:szCs w:val="24"/>
              </w:rPr>
            </w:pPr>
            <w:r w:rsidDel="00000000" w:rsidR="00000000" w:rsidRPr="00000000">
              <w:rPr>
                <w:b w:val="1"/>
                <w:sz w:val="24"/>
                <w:szCs w:val="24"/>
                <w:rtl w:val="0"/>
              </w:rPr>
              <w:t xml:space="preserve">Step</w:t>
            </w:r>
          </w:p>
        </w:tc>
        <w:tc>
          <w:tcPr/>
          <w:p w:rsidR="00000000" w:rsidDel="00000000" w:rsidP="00000000" w:rsidRDefault="00000000" w:rsidRPr="00000000" w14:paraId="000000D1">
            <w:pPr>
              <w:jc w:val="center"/>
              <w:rPr>
                <w:b w:val="1"/>
                <w:sz w:val="24"/>
                <w:szCs w:val="24"/>
              </w:rPr>
            </w:pPr>
            <w:r w:rsidDel="00000000" w:rsidR="00000000" w:rsidRPr="00000000">
              <w:rPr>
                <w:b w:val="1"/>
                <w:sz w:val="24"/>
                <w:szCs w:val="24"/>
                <w:rtl w:val="0"/>
              </w:rPr>
              <w:t xml:space="preserve">Food Safety Hazards</w:t>
            </w:r>
          </w:p>
        </w:tc>
        <w:tc>
          <w:tcPr/>
          <w:p w:rsidR="00000000" w:rsidDel="00000000" w:rsidP="00000000" w:rsidRDefault="00000000" w:rsidRPr="00000000" w14:paraId="000000D2">
            <w:pPr>
              <w:jc w:val="center"/>
              <w:rPr>
                <w:b w:val="1"/>
              </w:rPr>
            </w:pPr>
            <w:r w:rsidDel="00000000" w:rsidR="00000000" w:rsidRPr="00000000">
              <w:rPr>
                <w:b w:val="1"/>
                <w:rtl w:val="0"/>
              </w:rPr>
              <w:t xml:space="preserve">Critical Step</w:t>
            </w:r>
          </w:p>
        </w:tc>
        <w:tc>
          <w:tcPr>
            <w:vAlign w:val="center"/>
          </w:tcPr>
          <w:p w:rsidR="00000000" w:rsidDel="00000000" w:rsidP="00000000" w:rsidRDefault="00000000" w:rsidRPr="00000000" w14:paraId="000000D3">
            <w:pPr>
              <w:jc w:val="center"/>
              <w:rPr>
                <w:b w:val="1"/>
                <w:sz w:val="24"/>
                <w:szCs w:val="24"/>
              </w:rPr>
            </w:pPr>
            <w:r w:rsidDel="00000000" w:rsidR="00000000" w:rsidRPr="00000000">
              <w:rPr>
                <w:b w:val="1"/>
                <w:sz w:val="24"/>
                <w:szCs w:val="24"/>
                <w:rtl w:val="0"/>
              </w:rPr>
              <w:t xml:space="preserve">Critical Limits</w:t>
            </w:r>
          </w:p>
        </w:tc>
        <w:tc>
          <w:tcPr>
            <w:vAlign w:val="center"/>
          </w:tcPr>
          <w:p w:rsidR="00000000" w:rsidDel="00000000" w:rsidP="00000000" w:rsidRDefault="00000000" w:rsidRPr="00000000" w14:paraId="000000D4">
            <w:pPr>
              <w:jc w:val="center"/>
              <w:rPr>
                <w:b w:val="1"/>
                <w:sz w:val="24"/>
                <w:szCs w:val="24"/>
              </w:rPr>
            </w:pPr>
            <w:r w:rsidDel="00000000" w:rsidR="00000000" w:rsidRPr="00000000">
              <w:rPr>
                <w:b w:val="1"/>
                <w:sz w:val="24"/>
                <w:szCs w:val="24"/>
                <w:rtl w:val="0"/>
              </w:rPr>
              <w:t xml:space="preserve">Monitoring the Critical Steps</w:t>
            </w:r>
          </w:p>
        </w:tc>
        <w:tc>
          <w:tcPr>
            <w:vAlign w:val="center"/>
          </w:tcPr>
          <w:p w:rsidR="00000000" w:rsidDel="00000000" w:rsidP="00000000" w:rsidRDefault="00000000" w:rsidRPr="00000000" w14:paraId="000000D5">
            <w:pPr>
              <w:jc w:val="center"/>
              <w:rPr>
                <w:b w:val="1"/>
                <w:sz w:val="24"/>
                <w:szCs w:val="24"/>
              </w:rPr>
            </w:pPr>
            <w:r w:rsidDel="00000000" w:rsidR="00000000" w:rsidRPr="00000000">
              <w:rPr>
                <w:b w:val="1"/>
                <w:sz w:val="24"/>
                <w:szCs w:val="24"/>
                <w:rtl w:val="0"/>
              </w:rPr>
              <w:t xml:space="preserve">Corrective Action</w:t>
            </w:r>
          </w:p>
        </w:tc>
      </w:tr>
      <w:tr>
        <w:trPr>
          <w:cantSplit w:val="0"/>
          <w:tblHeader w:val="0"/>
        </w:trPr>
        <w:tc>
          <w:tcPr>
            <w:vAlign w:val="center"/>
          </w:tcPr>
          <w:p w:rsidR="00000000" w:rsidDel="00000000" w:rsidP="00000000" w:rsidRDefault="00000000" w:rsidRPr="00000000" w14:paraId="000000D6">
            <w:pPr>
              <w:pStyle w:val="Heading2"/>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Receiving</w:t>
            </w:r>
            <w:r w:rsidDel="00000000" w:rsidR="00000000" w:rsidRPr="00000000">
              <w:rPr>
                <w:rtl w:val="0"/>
              </w:rPr>
            </w:r>
          </w:p>
        </w:tc>
        <w:tc>
          <w:tcPr/>
          <w:p w:rsidR="00000000" w:rsidDel="00000000" w:rsidP="00000000" w:rsidRDefault="00000000" w:rsidRPr="00000000" w14:paraId="000000D7">
            <w:pPr>
              <w:spacing w:after="480" w:before="480" w:lineRule="auto"/>
              <w:rPr>
                <w:sz w:val="24"/>
                <w:szCs w:val="24"/>
              </w:rPr>
            </w:pPr>
            <w:r w:rsidDel="00000000" w:rsidR="00000000" w:rsidRPr="00000000">
              <w:rPr>
                <w:sz w:val="28"/>
                <w:szCs w:val="28"/>
                <w:rtl w:val="0"/>
              </w:rPr>
              <w:t xml:space="preserve">Contamination Growth of pathogens</w:t>
            </w:r>
            <w:r w:rsidDel="00000000" w:rsidR="00000000" w:rsidRPr="00000000">
              <w:rPr>
                <w:rtl w:val="0"/>
              </w:rPr>
            </w:r>
          </w:p>
        </w:tc>
        <w:tc>
          <w:tcPr/>
          <w:p w:rsidR="00000000" w:rsidDel="00000000" w:rsidP="00000000" w:rsidRDefault="00000000" w:rsidRPr="00000000" w14:paraId="000000D8">
            <w:pPr>
              <w:spacing w:after="480" w:before="480" w:lineRule="auto"/>
              <w:rPr>
                <w:sz w:val="24"/>
                <w:szCs w:val="24"/>
              </w:rPr>
            </w:pPr>
            <w:r w:rsidDel="00000000" w:rsidR="00000000" w:rsidRPr="00000000">
              <w:rPr>
                <w:sz w:val="28"/>
                <w:szCs w:val="28"/>
                <w:rtl w:val="0"/>
              </w:rPr>
              <w:t xml:space="preserve">No</w:t>
            </w:r>
            <w:r w:rsidDel="00000000" w:rsidR="00000000" w:rsidRPr="00000000">
              <w:rPr>
                <w:rtl w:val="0"/>
              </w:rPr>
            </w:r>
          </w:p>
        </w:tc>
        <w:tc>
          <w:tcPr/>
          <w:p w:rsidR="00000000" w:rsidDel="00000000" w:rsidP="00000000" w:rsidRDefault="00000000" w:rsidRPr="00000000" w14:paraId="000000D9">
            <w:pPr>
              <w:spacing w:after="480" w:before="480" w:lineRule="auto"/>
              <w:rPr>
                <w:sz w:val="24"/>
                <w:szCs w:val="24"/>
              </w:rPr>
            </w:pPr>
            <w:r w:rsidDel="00000000" w:rsidR="00000000" w:rsidRPr="00000000">
              <w:rPr>
                <w:sz w:val="28"/>
                <w:szCs w:val="28"/>
                <w:rtl w:val="0"/>
              </w:rPr>
              <w:t xml:space="preserve">PHFs must be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 from an approved vendor, undamaged.</w:t>
            </w:r>
            <w:r w:rsidDel="00000000" w:rsidR="00000000" w:rsidRPr="00000000">
              <w:rPr>
                <w:rtl w:val="0"/>
              </w:rPr>
            </w:r>
          </w:p>
        </w:tc>
        <w:tc>
          <w:tcPr/>
          <w:p w:rsidR="00000000" w:rsidDel="00000000" w:rsidP="00000000" w:rsidRDefault="00000000" w:rsidRPr="00000000" w14:paraId="000000DA">
            <w:pPr>
              <w:spacing w:after="480" w:before="480" w:lineRule="auto"/>
              <w:rPr>
                <w:sz w:val="24"/>
                <w:szCs w:val="24"/>
              </w:rPr>
            </w:pPr>
            <w:r w:rsidDel="00000000" w:rsidR="00000000" w:rsidRPr="00000000">
              <w:rPr>
                <w:sz w:val="28"/>
                <w:szCs w:val="28"/>
                <w:rtl w:val="0"/>
              </w:rPr>
              <w:t xml:space="preserve">Check temperature. Visual inspection.</w:t>
            </w:r>
            <w:r w:rsidDel="00000000" w:rsidR="00000000" w:rsidRPr="00000000">
              <w:rPr>
                <w:rtl w:val="0"/>
              </w:rPr>
            </w:r>
          </w:p>
        </w:tc>
        <w:tc>
          <w:tcPr/>
          <w:p w:rsidR="00000000" w:rsidDel="00000000" w:rsidP="00000000" w:rsidRDefault="00000000" w:rsidRPr="00000000" w14:paraId="000000DB">
            <w:pPr>
              <w:spacing w:after="480" w:before="480" w:lineRule="auto"/>
              <w:rPr>
                <w:sz w:val="24"/>
                <w:szCs w:val="24"/>
              </w:rPr>
            </w:pPr>
            <w:r w:rsidDel="00000000" w:rsidR="00000000" w:rsidRPr="00000000">
              <w:rPr>
                <w:sz w:val="28"/>
                <w:szCs w:val="28"/>
                <w:rtl w:val="0"/>
              </w:rPr>
              <w:t xml:space="preserve">Reject load if above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 or if contamination is seen.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pStyle w:val="Heading1"/>
              <w:rPr>
                <w:rFonts w:ascii="Calibri" w:cs="Calibri" w:eastAsia="Calibri" w:hAnsi="Calibri"/>
                <w:sz w:val="20"/>
                <w:szCs w:val="20"/>
              </w:rPr>
            </w:pPr>
            <w:bookmarkStart w:colFirst="0" w:colLast="0" w:name="_heading=h.3znysh7" w:id="3"/>
            <w:bookmarkEnd w:id="3"/>
            <w:r w:rsidDel="00000000" w:rsidR="00000000" w:rsidRPr="00000000">
              <w:rPr>
                <w:rFonts w:ascii="Calibri" w:cs="Calibri" w:eastAsia="Calibri" w:hAnsi="Calibri"/>
                <w:sz w:val="20"/>
                <w:szCs w:val="20"/>
                <w:rtl w:val="0"/>
              </w:rPr>
              <w:t xml:space="preserve">Refrigeration</w:t>
            </w:r>
          </w:p>
        </w:tc>
        <w:tc>
          <w:tcPr/>
          <w:p w:rsidR="00000000" w:rsidDel="00000000" w:rsidP="00000000" w:rsidRDefault="00000000" w:rsidRPr="00000000" w14:paraId="000000DD">
            <w:pPr>
              <w:spacing w:after="480" w:before="480" w:lineRule="auto"/>
              <w:rPr>
                <w:sz w:val="24"/>
                <w:szCs w:val="24"/>
              </w:rPr>
            </w:pPr>
            <w:r w:rsidDel="00000000" w:rsidR="00000000" w:rsidRPr="00000000">
              <w:rPr>
                <w:sz w:val="28"/>
                <w:szCs w:val="28"/>
                <w:rtl w:val="0"/>
              </w:rPr>
              <w:t xml:space="preserve">Growth of pathogens</w:t>
            </w:r>
            <w:r w:rsidDel="00000000" w:rsidR="00000000" w:rsidRPr="00000000">
              <w:rPr>
                <w:rtl w:val="0"/>
              </w:rPr>
            </w:r>
          </w:p>
        </w:tc>
        <w:tc>
          <w:tcPr/>
          <w:p w:rsidR="00000000" w:rsidDel="00000000" w:rsidP="00000000" w:rsidRDefault="00000000" w:rsidRPr="00000000" w14:paraId="000000DE">
            <w:pPr>
              <w:spacing w:after="480" w:before="480" w:lineRule="auto"/>
              <w:rPr>
                <w:sz w:val="24"/>
                <w:szCs w:val="24"/>
              </w:rPr>
            </w:pPr>
            <w:r w:rsidDel="00000000" w:rsidR="00000000" w:rsidRPr="00000000">
              <w:rPr>
                <w:sz w:val="28"/>
                <w:szCs w:val="28"/>
                <w:rtl w:val="0"/>
              </w:rPr>
              <w:t xml:space="preserve">No</w:t>
            </w:r>
            <w:r w:rsidDel="00000000" w:rsidR="00000000" w:rsidRPr="00000000">
              <w:rPr>
                <w:rtl w:val="0"/>
              </w:rPr>
            </w:r>
          </w:p>
        </w:tc>
        <w:tc>
          <w:tcPr/>
          <w:p w:rsidR="00000000" w:rsidDel="00000000" w:rsidP="00000000" w:rsidRDefault="00000000" w:rsidRPr="00000000" w14:paraId="000000DF">
            <w:pPr>
              <w:spacing w:after="480" w:before="480" w:lineRule="auto"/>
              <w:rPr>
                <w:sz w:val="24"/>
                <w:szCs w:val="24"/>
              </w:rPr>
            </w:pPr>
            <w:r w:rsidDel="00000000" w:rsidR="00000000" w:rsidRPr="00000000">
              <w:rPr>
                <w:sz w:val="28"/>
                <w:szCs w:val="28"/>
                <w:rtl w:val="0"/>
              </w:rPr>
              <w:t xml:space="preserve">Maintain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w:t>
            </w:r>
            <w:r w:rsidDel="00000000" w:rsidR="00000000" w:rsidRPr="00000000">
              <w:rPr>
                <w:rtl w:val="0"/>
              </w:rPr>
            </w:r>
          </w:p>
        </w:tc>
        <w:tc>
          <w:tcPr/>
          <w:p w:rsidR="00000000" w:rsidDel="00000000" w:rsidP="00000000" w:rsidRDefault="00000000" w:rsidRPr="00000000" w14:paraId="000000E0">
            <w:pPr>
              <w:spacing w:after="480" w:before="480" w:lineRule="auto"/>
              <w:rPr>
                <w:sz w:val="24"/>
                <w:szCs w:val="24"/>
              </w:rPr>
            </w:pPr>
            <w:r w:rsidDel="00000000" w:rsidR="00000000" w:rsidRPr="00000000">
              <w:rPr>
                <w:sz w:val="28"/>
                <w:szCs w:val="28"/>
                <w:rtl w:val="0"/>
              </w:rPr>
              <w:t xml:space="preserve">Check food and air temperature every 4 hours.</w:t>
            </w:r>
            <w:r w:rsidDel="00000000" w:rsidR="00000000" w:rsidRPr="00000000">
              <w:rPr>
                <w:rtl w:val="0"/>
              </w:rPr>
            </w:r>
          </w:p>
        </w:tc>
        <w:tc>
          <w:tcPr/>
          <w:p w:rsidR="00000000" w:rsidDel="00000000" w:rsidP="00000000" w:rsidRDefault="00000000" w:rsidRPr="00000000" w14:paraId="000000E1">
            <w:pPr>
              <w:spacing w:after="480" w:before="480" w:lineRule="auto"/>
              <w:rPr>
                <w:sz w:val="24"/>
                <w:szCs w:val="24"/>
              </w:rPr>
            </w:pPr>
            <w:r w:rsidDel="00000000" w:rsidR="00000000" w:rsidRPr="00000000">
              <w:rPr>
                <w:sz w:val="28"/>
                <w:szCs w:val="28"/>
                <w:rtl w:val="0"/>
              </w:rPr>
              <w:t xml:space="preserve">Lower the cooler temperature setting. Move food to an alternative cooler. Discard food held above 4C for more than 2 hours.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pStyle w:val="Head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Preparation</w:t>
            </w:r>
          </w:p>
        </w:tc>
        <w:tc>
          <w:tcPr/>
          <w:p w:rsidR="00000000" w:rsidDel="00000000" w:rsidP="00000000" w:rsidRDefault="00000000" w:rsidRPr="00000000" w14:paraId="000000E3">
            <w:pPr>
              <w:spacing w:after="480" w:before="480" w:lineRule="auto"/>
              <w:rPr>
                <w:sz w:val="24"/>
                <w:szCs w:val="24"/>
              </w:rPr>
            </w:pPr>
            <w:r w:rsidDel="00000000" w:rsidR="00000000" w:rsidRPr="00000000">
              <w:rPr>
                <w:sz w:val="28"/>
                <w:szCs w:val="28"/>
                <w:rtl w:val="0"/>
              </w:rPr>
              <w:t xml:space="preserve">Contamination</w:t>
            </w:r>
            <w:r w:rsidDel="00000000" w:rsidR="00000000" w:rsidRPr="00000000">
              <w:rPr>
                <w:rtl w:val="0"/>
              </w:rPr>
            </w:r>
          </w:p>
        </w:tc>
        <w:tc>
          <w:tcPr/>
          <w:p w:rsidR="00000000" w:rsidDel="00000000" w:rsidP="00000000" w:rsidRDefault="00000000" w:rsidRPr="00000000" w14:paraId="000000E4">
            <w:pPr>
              <w:spacing w:after="480" w:before="480" w:lineRule="auto"/>
              <w:rPr>
                <w:sz w:val="24"/>
                <w:szCs w:val="24"/>
              </w:rPr>
            </w:pPr>
            <w:r w:rsidDel="00000000" w:rsidR="00000000" w:rsidRPr="00000000">
              <w:rPr>
                <w:sz w:val="28"/>
                <w:szCs w:val="28"/>
                <w:rtl w:val="0"/>
              </w:rPr>
              <w:t xml:space="preserve">No</w:t>
            </w:r>
            <w:r w:rsidDel="00000000" w:rsidR="00000000" w:rsidRPr="00000000">
              <w:rPr>
                <w:rtl w:val="0"/>
              </w:rPr>
            </w:r>
          </w:p>
        </w:tc>
        <w:tc>
          <w:tcPr/>
          <w:p w:rsidR="00000000" w:rsidDel="00000000" w:rsidP="00000000" w:rsidRDefault="00000000" w:rsidRPr="00000000" w14:paraId="000000E5">
            <w:pPr>
              <w:spacing w:after="480" w:before="480" w:lineRule="auto"/>
              <w:rPr>
                <w:sz w:val="28"/>
                <w:szCs w:val="28"/>
              </w:rPr>
            </w:pPr>
            <w:r w:rsidDel="00000000" w:rsidR="00000000" w:rsidRPr="00000000">
              <w:rPr>
                <w:sz w:val="28"/>
                <w:szCs w:val="28"/>
                <w:rtl w:val="0"/>
              </w:rPr>
              <w:t xml:space="preserve">Use of clean utensils/equip.</w:t>
            </w:r>
          </w:p>
          <w:p w:rsidR="00000000" w:rsidDel="00000000" w:rsidP="00000000" w:rsidRDefault="00000000" w:rsidRPr="00000000" w14:paraId="000000E6">
            <w:pPr>
              <w:spacing w:after="480" w:before="480" w:lineRule="auto"/>
              <w:rPr>
                <w:sz w:val="24"/>
                <w:szCs w:val="24"/>
              </w:rPr>
            </w:pPr>
            <w:r w:rsidDel="00000000" w:rsidR="00000000" w:rsidRPr="00000000">
              <w:rPr>
                <w:sz w:val="28"/>
                <w:szCs w:val="28"/>
                <w:rtl w:val="0"/>
              </w:rPr>
              <w:t xml:space="preserve">Food handlers follow all hygiene guidelines.</w:t>
            </w:r>
            <w:r w:rsidDel="00000000" w:rsidR="00000000" w:rsidRPr="00000000">
              <w:rPr>
                <w:rtl w:val="0"/>
              </w:rPr>
            </w:r>
          </w:p>
        </w:tc>
        <w:tc>
          <w:tcPr/>
          <w:p w:rsidR="00000000" w:rsidDel="00000000" w:rsidP="00000000" w:rsidRDefault="00000000" w:rsidRPr="00000000" w14:paraId="000000E7">
            <w:pPr>
              <w:spacing w:after="480" w:before="480" w:lineRule="auto"/>
              <w:rPr>
                <w:sz w:val="24"/>
                <w:szCs w:val="24"/>
              </w:rPr>
            </w:pPr>
            <w:r w:rsidDel="00000000" w:rsidR="00000000" w:rsidRPr="00000000">
              <w:rPr>
                <w:sz w:val="28"/>
                <w:szCs w:val="28"/>
                <w:rtl w:val="0"/>
              </w:rPr>
              <w:t xml:space="preserve">Ensure all utensils&amp;equip are clean before use. Test ppm of sanitizer daily. Observe staff practices.</w:t>
            </w:r>
            <w:r w:rsidDel="00000000" w:rsidR="00000000" w:rsidRPr="00000000">
              <w:rPr>
                <w:rtl w:val="0"/>
              </w:rPr>
            </w:r>
          </w:p>
        </w:tc>
        <w:tc>
          <w:tcPr/>
          <w:p w:rsidR="00000000" w:rsidDel="00000000" w:rsidP="00000000" w:rsidRDefault="00000000" w:rsidRPr="00000000" w14:paraId="000000E8">
            <w:pPr>
              <w:spacing w:after="480" w:before="480" w:lineRule="auto"/>
              <w:rPr>
                <w:sz w:val="24"/>
                <w:szCs w:val="24"/>
              </w:rPr>
            </w:pPr>
            <w:r w:rsidDel="00000000" w:rsidR="00000000" w:rsidRPr="00000000">
              <w:rPr>
                <w:sz w:val="28"/>
                <w:szCs w:val="28"/>
                <w:rtl w:val="0"/>
              </w:rPr>
              <w:t xml:space="preserve">Discard contaminated food, rewash hands, ensure no food handlers are working while ill.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9">
            <w:pPr>
              <w:spacing w:after="480" w:before="480" w:lineRule="auto"/>
              <w:rPr>
                <w:b w:val="1"/>
                <w:sz w:val="24"/>
                <w:szCs w:val="24"/>
              </w:rPr>
            </w:pPr>
            <w:r w:rsidDel="00000000" w:rsidR="00000000" w:rsidRPr="00000000">
              <w:rPr>
                <w:b w:val="1"/>
                <w:sz w:val="24"/>
                <w:szCs w:val="24"/>
                <w:rtl w:val="0"/>
              </w:rPr>
              <w:t xml:space="preserve">Cooking</w:t>
            </w:r>
          </w:p>
        </w:tc>
        <w:tc>
          <w:tcPr/>
          <w:p w:rsidR="00000000" w:rsidDel="00000000" w:rsidP="00000000" w:rsidRDefault="00000000" w:rsidRPr="00000000" w14:paraId="000000EA">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0EB">
            <w:pPr>
              <w:spacing w:after="480" w:before="480" w:lineRule="auto"/>
              <w:rPr>
                <w:sz w:val="28"/>
                <w:szCs w:val="28"/>
              </w:rPr>
            </w:pPr>
            <w:r w:rsidDel="00000000" w:rsidR="00000000" w:rsidRPr="00000000">
              <w:rPr>
                <w:sz w:val="28"/>
                <w:szCs w:val="28"/>
                <w:rtl w:val="0"/>
              </w:rPr>
              <w:t xml:space="preserve">Yes</w:t>
            </w:r>
          </w:p>
        </w:tc>
        <w:tc>
          <w:tcPr/>
          <w:p w:rsidR="00000000" w:rsidDel="00000000" w:rsidP="00000000" w:rsidRDefault="00000000" w:rsidRPr="00000000" w14:paraId="000000EC">
            <w:pPr>
              <w:spacing w:after="480" w:before="480" w:lineRule="auto"/>
              <w:rPr>
                <w:sz w:val="28"/>
                <w:szCs w:val="28"/>
              </w:rPr>
            </w:pPr>
            <w:r w:rsidDel="00000000" w:rsidR="00000000" w:rsidRPr="00000000">
              <w:rPr>
                <w:sz w:val="28"/>
                <w:szCs w:val="28"/>
                <w:rtl w:val="0"/>
              </w:rPr>
              <w:t xml:space="preserve">Cook all food to an internal temperature of 74C</w:t>
            </w:r>
          </w:p>
        </w:tc>
        <w:tc>
          <w:tcPr/>
          <w:p w:rsidR="00000000" w:rsidDel="00000000" w:rsidP="00000000" w:rsidRDefault="00000000" w:rsidRPr="00000000" w14:paraId="000000ED">
            <w:pPr>
              <w:spacing w:after="480" w:before="480" w:lineRule="auto"/>
              <w:rPr>
                <w:sz w:val="28"/>
                <w:szCs w:val="28"/>
              </w:rPr>
            </w:pPr>
            <w:r w:rsidDel="00000000" w:rsidR="00000000" w:rsidRPr="00000000">
              <w:rPr>
                <w:sz w:val="28"/>
                <w:szCs w:val="28"/>
                <w:rtl w:val="0"/>
              </w:rPr>
              <w:t xml:space="preserve">Check internal temperature using a probe thermometer placed in the thickest part of the food</w:t>
            </w:r>
          </w:p>
        </w:tc>
        <w:tc>
          <w:tcPr/>
          <w:p w:rsidR="00000000" w:rsidDel="00000000" w:rsidP="00000000" w:rsidRDefault="00000000" w:rsidRPr="00000000" w14:paraId="000000EE">
            <w:pPr>
              <w:spacing w:after="480" w:before="480" w:lineRule="auto"/>
              <w:rPr>
                <w:sz w:val="28"/>
                <w:szCs w:val="28"/>
              </w:rPr>
            </w:pPr>
            <w:r w:rsidDel="00000000" w:rsidR="00000000" w:rsidRPr="00000000">
              <w:rPr>
                <w:sz w:val="28"/>
                <w:szCs w:val="28"/>
                <w:rtl w:val="0"/>
              </w:rPr>
              <w:t xml:space="preserve">Continue cooking until the required internal temperature is reached.</w:t>
            </w:r>
          </w:p>
        </w:tc>
      </w:tr>
      <w:tr>
        <w:trPr>
          <w:cantSplit w:val="0"/>
          <w:tblHeader w:val="0"/>
        </w:trPr>
        <w:tc>
          <w:tcPr>
            <w:vAlign w:val="center"/>
          </w:tcPr>
          <w:p w:rsidR="00000000" w:rsidDel="00000000" w:rsidP="00000000" w:rsidRDefault="00000000" w:rsidRPr="00000000" w14:paraId="000000EF">
            <w:pPr>
              <w:spacing w:after="480" w:before="480" w:lineRule="auto"/>
              <w:rPr>
                <w:b w:val="1"/>
                <w:sz w:val="24"/>
                <w:szCs w:val="24"/>
              </w:rPr>
            </w:pPr>
            <w:r w:rsidDel="00000000" w:rsidR="00000000" w:rsidRPr="00000000">
              <w:rPr>
                <w:b w:val="1"/>
                <w:sz w:val="24"/>
                <w:szCs w:val="24"/>
                <w:rtl w:val="0"/>
              </w:rPr>
              <w:t xml:space="preserve">Cooling</w:t>
            </w:r>
          </w:p>
        </w:tc>
        <w:tc>
          <w:tcPr/>
          <w:p w:rsidR="00000000" w:rsidDel="00000000" w:rsidP="00000000" w:rsidRDefault="00000000" w:rsidRPr="00000000" w14:paraId="000000F0">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0F1">
            <w:pPr>
              <w:spacing w:after="480" w:before="480" w:lineRule="auto"/>
              <w:rPr>
                <w:sz w:val="28"/>
                <w:szCs w:val="28"/>
              </w:rPr>
            </w:pPr>
            <w:r w:rsidDel="00000000" w:rsidR="00000000" w:rsidRPr="00000000">
              <w:rPr>
                <w:sz w:val="28"/>
                <w:szCs w:val="28"/>
                <w:rtl w:val="0"/>
              </w:rPr>
              <w:t xml:space="preserve">Yes</w:t>
            </w:r>
          </w:p>
        </w:tc>
        <w:tc>
          <w:tcPr/>
          <w:p w:rsidR="00000000" w:rsidDel="00000000" w:rsidP="00000000" w:rsidRDefault="00000000" w:rsidRPr="00000000" w14:paraId="000000F2">
            <w:pPr>
              <w:spacing w:after="480" w:before="480" w:lineRule="auto"/>
              <w:rPr>
                <w:sz w:val="28"/>
                <w:szCs w:val="28"/>
              </w:rPr>
            </w:pPr>
            <w:r w:rsidDel="00000000" w:rsidR="00000000" w:rsidRPr="00000000">
              <w:rPr>
                <w:sz w:val="26"/>
                <w:szCs w:val="26"/>
                <w:rtl w:val="0"/>
              </w:rPr>
              <w:t xml:space="preserve">60</w:t>
            </w:r>
            <w:r w:rsidDel="00000000" w:rsidR="00000000" w:rsidRPr="00000000">
              <w:rPr>
                <w:sz w:val="26"/>
                <w:szCs w:val="26"/>
                <w:vertAlign w:val="superscript"/>
                <w:rtl w:val="0"/>
              </w:rPr>
              <w:t xml:space="preserve">o</w:t>
            </w:r>
            <w:r w:rsidDel="00000000" w:rsidR="00000000" w:rsidRPr="00000000">
              <w:rPr>
                <w:sz w:val="26"/>
                <w:szCs w:val="26"/>
                <w:rtl w:val="0"/>
              </w:rPr>
              <w:t xml:space="preserve">C (140</w:t>
            </w:r>
            <w:r w:rsidDel="00000000" w:rsidR="00000000" w:rsidRPr="00000000">
              <w:rPr>
                <w:sz w:val="26"/>
                <w:szCs w:val="26"/>
                <w:vertAlign w:val="superscript"/>
                <w:rtl w:val="0"/>
              </w:rPr>
              <w:t xml:space="preserve">o</w:t>
            </w:r>
            <w:r w:rsidDel="00000000" w:rsidR="00000000" w:rsidRPr="00000000">
              <w:rPr>
                <w:sz w:val="26"/>
                <w:szCs w:val="26"/>
                <w:rtl w:val="0"/>
              </w:rPr>
              <w:t xml:space="preserve">F to 20</w:t>
            </w:r>
            <w:r w:rsidDel="00000000" w:rsidR="00000000" w:rsidRPr="00000000">
              <w:rPr>
                <w:sz w:val="26"/>
                <w:szCs w:val="26"/>
                <w:vertAlign w:val="superscript"/>
                <w:rtl w:val="0"/>
              </w:rPr>
              <w:t xml:space="preserve">o</w:t>
            </w:r>
            <w:r w:rsidDel="00000000" w:rsidR="00000000" w:rsidRPr="00000000">
              <w:rPr>
                <w:sz w:val="26"/>
                <w:szCs w:val="26"/>
                <w:rtl w:val="0"/>
              </w:rPr>
              <w:t xml:space="preserve">C (70</w:t>
            </w:r>
            <w:r w:rsidDel="00000000" w:rsidR="00000000" w:rsidRPr="00000000">
              <w:rPr>
                <w:sz w:val="26"/>
                <w:szCs w:val="26"/>
                <w:vertAlign w:val="superscript"/>
                <w:rtl w:val="0"/>
              </w:rPr>
              <w:t xml:space="preserve">o</w:t>
            </w:r>
            <w:r w:rsidDel="00000000" w:rsidR="00000000" w:rsidRPr="00000000">
              <w:rPr>
                <w:sz w:val="26"/>
                <w:szCs w:val="26"/>
                <w:rtl w:val="0"/>
              </w:rPr>
              <w:t xml:space="preserve">F) within 2 hours AND then 20</w:t>
            </w:r>
            <w:r w:rsidDel="00000000" w:rsidR="00000000" w:rsidRPr="00000000">
              <w:rPr>
                <w:sz w:val="26"/>
                <w:szCs w:val="26"/>
                <w:vertAlign w:val="superscript"/>
                <w:rtl w:val="0"/>
              </w:rPr>
              <w:t xml:space="preserve">o</w:t>
            </w:r>
            <w:r w:rsidDel="00000000" w:rsidR="00000000" w:rsidRPr="00000000">
              <w:rPr>
                <w:sz w:val="26"/>
                <w:szCs w:val="26"/>
                <w:rtl w:val="0"/>
              </w:rPr>
              <w:t xml:space="preserve">C (70</w:t>
            </w:r>
            <w:r w:rsidDel="00000000" w:rsidR="00000000" w:rsidRPr="00000000">
              <w:rPr>
                <w:sz w:val="26"/>
                <w:szCs w:val="26"/>
                <w:vertAlign w:val="superscript"/>
                <w:rtl w:val="0"/>
              </w:rPr>
              <w:t xml:space="preserve">o</w:t>
            </w:r>
            <w:r w:rsidDel="00000000" w:rsidR="00000000" w:rsidRPr="00000000">
              <w:rPr>
                <w:sz w:val="26"/>
                <w:szCs w:val="26"/>
                <w:rtl w:val="0"/>
              </w:rPr>
              <w:t xml:space="preserve">F) to 4</w:t>
            </w:r>
            <w:r w:rsidDel="00000000" w:rsidR="00000000" w:rsidRPr="00000000">
              <w:rPr>
                <w:sz w:val="26"/>
                <w:szCs w:val="26"/>
                <w:vertAlign w:val="superscript"/>
                <w:rtl w:val="0"/>
              </w:rPr>
              <w:t xml:space="preserve">o</w:t>
            </w:r>
            <w:r w:rsidDel="00000000" w:rsidR="00000000" w:rsidRPr="00000000">
              <w:rPr>
                <w:sz w:val="26"/>
                <w:szCs w:val="26"/>
                <w:rtl w:val="0"/>
              </w:rPr>
              <w:t xml:space="preserve">C (40</w:t>
            </w:r>
            <w:r w:rsidDel="00000000" w:rsidR="00000000" w:rsidRPr="00000000">
              <w:rPr>
                <w:sz w:val="26"/>
                <w:szCs w:val="26"/>
                <w:vertAlign w:val="superscript"/>
                <w:rtl w:val="0"/>
              </w:rPr>
              <w:t xml:space="preserve">o</w:t>
            </w:r>
            <w:r w:rsidDel="00000000" w:rsidR="00000000" w:rsidRPr="00000000">
              <w:rPr>
                <w:sz w:val="26"/>
                <w:szCs w:val="26"/>
                <w:rtl w:val="0"/>
              </w:rPr>
              <w:t xml:space="preserve">F) within 4 hours.</w:t>
            </w:r>
            <w:r w:rsidDel="00000000" w:rsidR="00000000" w:rsidRPr="00000000">
              <w:rPr>
                <w:rtl w:val="0"/>
              </w:rPr>
            </w:r>
          </w:p>
        </w:tc>
        <w:tc>
          <w:tcPr/>
          <w:p w:rsidR="00000000" w:rsidDel="00000000" w:rsidP="00000000" w:rsidRDefault="00000000" w:rsidRPr="00000000" w14:paraId="000000F3">
            <w:pPr>
              <w:spacing w:after="480" w:before="480" w:lineRule="auto"/>
              <w:rPr>
                <w:sz w:val="28"/>
                <w:szCs w:val="28"/>
              </w:rPr>
            </w:pPr>
            <w:r w:rsidDel="00000000" w:rsidR="00000000" w:rsidRPr="00000000">
              <w:rPr>
                <w:sz w:val="26"/>
                <w:szCs w:val="26"/>
                <w:rtl w:val="0"/>
              </w:rPr>
              <w:t xml:space="preserve">Check temperature (with a sanitized thermometer) of cooling products. Use a timer to ensure food is cooled in FS time frame.</w:t>
            </w:r>
            <w:r w:rsidDel="00000000" w:rsidR="00000000" w:rsidRPr="00000000">
              <w:rPr>
                <w:rtl w:val="0"/>
              </w:rPr>
            </w:r>
          </w:p>
        </w:tc>
        <w:tc>
          <w:tcPr/>
          <w:p w:rsidR="00000000" w:rsidDel="00000000" w:rsidP="00000000" w:rsidRDefault="00000000" w:rsidRPr="00000000" w14:paraId="000000F4">
            <w:pPr>
              <w:spacing w:after="480" w:before="480" w:lineRule="auto"/>
              <w:rPr>
                <w:sz w:val="28"/>
                <w:szCs w:val="28"/>
              </w:rPr>
            </w:pPr>
            <w:r w:rsidDel="00000000" w:rsidR="00000000" w:rsidRPr="00000000">
              <w:rPr>
                <w:sz w:val="26"/>
                <w:szCs w:val="26"/>
                <w:rtl w:val="0"/>
              </w:rPr>
              <w:t xml:space="preserve">Discard if time/temperature standards are not met.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480" w:before="480" w:lineRule="auto"/>
              <w:rPr>
                <w:b w:val="1"/>
                <w:sz w:val="24"/>
                <w:szCs w:val="24"/>
              </w:rPr>
            </w:pPr>
            <w:r w:rsidDel="00000000" w:rsidR="00000000" w:rsidRPr="00000000">
              <w:rPr>
                <w:b w:val="1"/>
                <w:sz w:val="24"/>
                <w:szCs w:val="24"/>
                <w:rtl w:val="0"/>
              </w:rPr>
              <w:t xml:space="preserve">Cold Holding</w:t>
            </w:r>
          </w:p>
        </w:tc>
        <w:tc>
          <w:tcPr/>
          <w:p w:rsidR="00000000" w:rsidDel="00000000" w:rsidP="00000000" w:rsidRDefault="00000000" w:rsidRPr="00000000" w14:paraId="000000F6">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0F7">
            <w:pPr>
              <w:spacing w:after="480" w:before="480" w:lineRule="auto"/>
              <w:rPr>
                <w:sz w:val="28"/>
                <w:szCs w:val="28"/>
              </w:rPr>
            </w:pPr>
            <w:r w:rsidDel="00000000" w:rsidR="00000000" w:rsidRPr="00000000">
              <w:rPr>
                <w:sz w:val="28"/>
                <w:szCs w:val="28"/>
                <w:rtl w:val="0"/>
              </w:rPr>
              <w:t xml:space="preserve">No</w:t>
            </w:r>
          </w:p>
        </w:tc>
        <w:tc>
          <w:tcPr/>
          <w:p w:rsidR="00000000" w:rsidDel="00000000" w:rsidP="00000000" w:rsidRDefault="00000000" w:rsidRPr="00000000" w14:paraId="000000F8">
            <w:pPr>
              <w:spacing w:after="480" w:before="480" w:lineRule="auto"/>
              <w:rPr>
                <w:sz w:val="28"/>
                <w:szCs w:val="28"/>
              </w:rPr>
            </w:pPr>
            <w:r w:rsidDel="00000000" w:rsidR="00000000" w:rsidRPr="00000000">
              <w:rPr>
                <w:sz w:val="28"/>
                <w:szCs w:val="28"/>
                <w:rtl w:val="0"/>
              </w:rPr>
              <w:t xml:space="preserve">Maintain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w:t>
            </w:r>
          </w:p>
        </w:tc>
        <w:tc>
          <w:tcPr/>
          <w:p w:rsidR="00000000" w:rsidDel="00000000" w:rsidP="00000000" w:rsidRDefault="00000000" w:rsidRPr="00000000" w14:paraId="000000F9">
            <w:pPr>
              <w:spacing w:after="480" w:before="480" w:lineRule="auto"/>
              <w:rPr>
                <w:sz w:val="28"/>
                <w:szCs w:val="28"/>
              </w:rPr>
            </w:pPr>
            <w:r w:rsidDel="00000000" w:rsidR="00000000" w:rsidRPr="00000000">
              <w:rPr>
                <w:sz w:val="28"/>
                <w:szCs w:val="28"/>
                <w:rtl w:val="0"/>
              </w:rPr>
              <w:t xml:space="preserve">Check food and air temperature every 4 hours.</w:t>
            </w:r>
          </w:p>
        </w:tc>
        <w:tc>
          <w:tcPr/>
          <w:p w:rsidR="00000000" w:rsidDel="00000000" w:rsidP="00000000" w:rsidRDefault="00000000" w:rsidRPr="00000000" w14:paraId="000000FA">
            <w:pPr>
              <w:spacing w:after="480" w:before="480" w:lineRule="auto"/>
              <w:rPr>
                <w:sz w:val="28"/>
                <w:szCs w:val="28"/>
              </w:rPr>
            </w:pPr>
            <w:r w:rsidDel="00000000" w:rsidR="00000000" w:rsidRPr="00000000">
              <w:rPr>
                <w:sz w:val="28"/>
                <w:szCs w:val="28"/>
                <w:rtl w:val="0"/>
              </w:rPr>
              <w:t xml:space="preserve">Lower the cooler temperature setting. Move food to an alternative cooler. Discard food held above 4C for more than 2 hours.</w:t>
            </w:r>
          </w:p>
        </w:tc>
      </w:tr>
    </w:tbl>
    <w:p w:rsidR="00000000" w:rsidDel="00000000" w:rsidP="00000000" w:rsidRDefault="00000000" w:rsidRPr="00000000" w14:paraId="000000FB">
      <w:pPr>
        <w:ind w:firstLine="720"/>
        <w:rPr>
          <w:b w:val="1"/>
          <w:sz w:val="28"/>
          <w:szCs w:val="28"/>
        </w:rPr>
      </w:pPr>
      <w:r w:rsidDel="00000000" w:rsidR="00000000" w:rsidRPr="00000000">
        <w:rPr>
          <w:b w:val="1"/>
          <w:sz w:val="28"/>
          <w:szCs w:val="28"/>
          <w:rtl w:val="0"/>
        </w:rPr>
        <w:t xml:space="preserve">8.3</w:t>
        <w:tab/>
        <w:t xml:space="preserve">COOK – CHILL – REHEAT</w:t>
      </w:r>
    </w:p>
    <w:p w:rsidR="00000000" w:rsidDel="00000000" w:rsidP="00000000" w:rsidRDefault="00000000" w:rsidRPr="00000000" w14:paraId="000000FC">
      <w:pPr>
        <w:ind w:left="1440" w:firstLine="0"/>
        <w:rPr>
          <w:b w:val="1"/>
          <w:sz w:val="28"/>
          <w:szCs w:val="28"/>
        </w:rPr>
      </w:pPr>
      <w:r w:rsidDel="00000000" w:rsidR="00000000" w:rsidRPr="00000000">
        <w:rPr>
          <w:b w:val="1"/>
          <w:sz w:val="28"/>
          <w:szCs w:val="28"/>
          <w:rtl w:val="0"/>
        </w:rPr>
        <w:t xml:space="preserve">Chicken Stew, Beef Stew, Beef/Vegetarian Chili, Shepards Pie, Meat Loaf, Vegetarian Curry, Soup, Perogies, Quesadillas, Macaroni Cheese Bake, all hot entrees.</w:t>
      </w:r>
    </w:p>
    <w:tbl>
      <w:tblPr>
        <w:tblStyle w:val="Table4"/>
        <w:tblW w:w="1123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425"/>
        <w:gridCol w:w="2250"/>
        <w:gridCol w:w="900"/>
        <w:gridCol w:w="1890"/>
        <w:gridCol w:w="1980"/>
        <w:gridCol w:w="2790"/>
        <w:tblGridChange w:id="0">
          <w:tblGrid>
            <w:gridCol w:w="1425"/>
            <w:gridCol w:w="2250"/>
            <w:gridCol w:w="900"/>
            <w:gridCol w:w="1890"/>
            <w:gridCol w:w="1980"/>
            <w:gridCol w:w="2790"/>
          </w:tblGrid>
        </w:tblGridChange>
      </w:tblGrid>
      <w:tr>
        <w:trPr>
          <w:cantSplit w:val="0"/>
          <w:tblHeader w:val="0"/>
        </w:trPr>
        <w:tc>
          <w:tcPr>
            <w:vAlign w:val="center"/>
          </w:tcPr>
          <w:p w:rsidR="00000000" w:rsidDel="00000000" w:rsidP="00000000" w:rsidRDefault="00000000" w:rsidRPr="00000000" w14:paraId="000000FD">
            <w:pPr>
              <w:jc w:val="center"/>
              <w:rPr>
                <w:b w:val="1"/>
                <w:sz w:val="28"/>
                <w:szCs w:val="28"/>
              </w:rPr>
            </w:pPr>
            <w:r w:rsidDel="00000000" w:rsidR="00000000" w:rsidRPr="00000000">
              <w:rPr>
                <w:b w:val="1"/>
                <w:sz w:val="28"/>
                <w:szCs w:val="28"/>
                <w:rtl w:val="0"/>
              </w:rPr>
              <w:t xml:space="preserve">Step</w:t>
            </w:r>
          </w:p>
        </w:tc>
        <w:tc>
          <w:tcPr/>
          <w:p w:rsidR="00000000" w:rsidDel="00000000" w:rsidP="00000000" w:rsidRDefault="00000000" w:rsidRPr="00000000" w14:paraId="000000FE">
            <w:pPr>
              <w:jc w:val="center"/>
              <w:rPr>
                <w:b w:val="1"/>
                <w:sz w:val="28"/>
                <w:szCs w:val="28"/>
              </w:rPr>
            </w:pPr>
            <w:r w:rsidDel="00000000" w:rsidR="00000000" w:rsidRPr="00000000">
              <w:rPr>
                <w:b w:val="1"/>
                <w:sz w:val="28"/>
                <w:szCs w:val="28"/>
                <w:rtl w:val="0"/>
              </w:rPr>
              <w:t xml:space="preserve">Food Safety Hazards</w:t>
            </w:r>
          </w:p>
        </w:tc>
        <w:tc>
          <w:tcPr/>
          <w:p w:rsidR="00000000" w:rsidDel="00000000" w:rsidP="00000000" w:rsidRDefault="00000000" w:rsidRPr="00000000" w14:paraId="000000FF">
            <w:pPr>
              <w:jc w:val="center"/>
              <w:rPr>
                <w:b w:val="1"/>
              </w:rPr>
            </w:pPr>
            <w:r w:rsidDel="00000000" w:rsidR="00000000" w:rsidRPr="00000000">
              <w:rPr>
                <w:b w:val="1"/>
                <w:rtl w:val="0"/>
              </w:rPr>
              <w:t xml:space="preserve">Critical Step</w:t>
            </w:r>
          </w:p>
        </w:tc>
        <w:tc>
          <w:tcPr>
            <w:vAlign w:val="center"/>
          </w:tcPr>
          <w:p w:rsidR="00000000" w:rsidDel="00000000" w:rsidP="00000000" w:rsidRDefault="00000000" w:rsidRPr="00000000" w14:paraId="00000100">
            <w:pPr>
              <w:jc w:val="center"/>
              <w:rPr>
                <w:b w:val="1"/>
                <w:sz w:val="28"/>
                <w:szCs w:val="28"/>
              </w:rPr>
            </w:pPr>
            <w:r w:rsidDel="00000000" w:rsidR="00000000" w:rsidRPr="00000000">
              <w:rPr>
                <w:b w:val="1"/>
                <w:sz w:val="28"/>
                <w:szCs w:val="28"/>
                <w:rtl w:val="0"/>
              </w:rPr>
              <w:t xml:space="preserve">Critical Limits</w:t>
            </w:r>
          </w:p>
        </w:tc>
        <w:tc>
          <w:tcPr>
            <w:vAlign w:val="center"/>
          </w:tcPr>
          <w:p w:rsidR="00000000" w:rsidDel="00000000" w:rsidP="00000000" w:rsidRDefault="00000000" w:rsidRPr="00000000" w14:paraId="00000101">
            <w:pPr>
              <w:jc w:val="center"/>
              <w:rPr>
                <w:b w:val="1"/>
                <w:sz w:val="28"/>
                <w:szCs w:val="28"/>
              </w:rPr>
            </w:pPr>
            <w:r w:rsidDel="00000000" w:rsidR="00000000" w:rsidRPr="00000000">
              <w:rPr>
                <w:b w:val="1"/>
                <w:sz w:val="28"/>
                <w:szCs w:val="28"/>
                <w:rtl w:val="0"/>
              </w:rPr>
              <w:t xml:space="preserve">Monitoring the Critical Steps</w:t>
            </w:r>
          </w:p>
        </w:tc>
        <w:tc>
          <w:tcPr>
            <w:vAlign w:val="center"/>
          </w:tcPr>
          <w:p w:rsidR="00000000" w:rsidDel="00000000" w:rsidP="00000000" w:rsidRDefault="00000000" w:rsidRPr="00000000" w14:paraId="00000102">
            <w:pPr>
              <w:jc w:val="center"/>
              <w:rPr>
                <w:b w:val="1"/>
                <w:sz w:val="28"/>
                <w:szCs w:val="28"/>
              </w:rPr>
            </w:pPr>
            <w:r w:rsidDel="00000000" w:rsidR="00000000" w:rsidRPr="00000000">
              <w:rPr>
                <w:b w:val="1"/>
                <w:sz w:val="28"/>
                <w:szCs w:val="28"/>
                <w:rtl w:val="0"/>
              </w:rPr>
              <w:t xml:space="preserve">Corrective Action</w:t>
            </w:r>
          </w:p>
        </w:tc>
      </w:tr>
      <w:tr>
        <w:trPr>
          <w:cantSplit w:val="0"/>
          <w:tblHeader w:val="0"/>
        </w:trPr>
        <w:tc>
          <w:tcPr>
            <w:vAlign w:val="center"/>
          </w:tcPr>
          <w:p w:rsidR="00000000" w:rsidDel="00000000" w:rsidP="00000000" w:rsidRDefault="00000000" w:rsidRPr="00000000" w14:paraId="00000103">
            <w:pPr>
              <w:pStyle w:val="Heading2"/>
              <w:rPr>
                <w:rFonts w:ascii="Calibri" w:cs="Calibri" w:eastAsia="Calibri" w:hAnsi="Calibri"/>
                <w:sz w:val="22"/>
                <w:szCs w:val="22"/>
              </w:rPr>
            </w:pPr>
            <w:bookmarkStart w:colFirst="0" w:colLast="0" w:name="_heading=h.2et92p0" w:id="4"/>
            <w:bookmarkEnd w:id="4"/>
            <w:r w:rsidDel="00000000" w:rsidR="00000000" w:rsidRPr="00000000">
              <w:rPr>
                <w:rFonts w:ascii="Calibri" w:cs="Calibri" w:eastAsia="Calibri" w:hAnsi="Calibri"/>
                <w:sz w:val="22"/>
                <w:szCs w:val="22"/>
                <w:rtl w:val="0"/>
              </w:rPr>
              <w:t xml:space="preserve">Receiving</w:t>
            </w:r>
          </w:p>
        </w:tc>
        <w:tc>
          <w:tcPr/>
          <w:p w:rsidR="00000000" w:rsidDel="00000000" w:rsidP="00000000" w:rsidRDefault="00000000" w:rsidRPr="00000000" w14:paraId="00000104">
            <w:pPr>
              <w:spacing w:after="480" w:before="480" w:lineRule="auto"/>
              <w:rPr>
                <w:sz w:val="24"/>
                <w:szCs w:val="24"/>
              </w:rPr>
            </w:pPr>
            <w:r w:rsidDel="00000000" w:rsidR="00000000" w:rsidRPr="00000000">
              <w:rPr>
                <w:sz w:val="28"/>
                <w:szCs w:val="28"/>
                <w:rtl w:val="0"/>
              </w:rPr>
              <w:t xml:space="preserve">Contamination Growth of pathogens</w:t>
            </w:r>
            <w:r w:rsidDel="00000000" w:rsidR="00000000" w:rsidRPr="00000000">
              <w:rPr>
                <w:rtl w:val="0"/>
              </w:rPr>
            </w:r>
          </w:p>
        </w:tc>
        <w:tc>
          <w:tcPr/>
          <w:p w:rsidR="00000000" w:rsidDel="00000000" w:rsidP="00000000" w:rsidRDefault="00000000" w:rsidRPr="00000000" w14:paraId="00000105">
            <w:pPr>
              <w:spacing w:after="480" w:before="480" w:lineRule="auto"/>
              <w:rPr>
                <w:sz w:val="24"/>
                <w:szCs w:val="24"/>
              </w:rPr>
            </w:pPr>
            <w:r w:rsidDel="00000000" w:rsidR="00000000" w:rsidRPr="00000000">
              <w:rPr>
                <w:sz w:val="28"/>
                <w:szCs w:val="28"/>
                <w:rtl w:val="0"/>
              </w:rPr>
              <w:t xml:space="preserve">No</w:t>
            </w:r>
            <w:r w:rsidDel="00000000" w:rsidR="00000000" w:rsidRPr="00000000">
              <w:rPr>
                <w:rtl w:val="0"/>
              </w:rPr>
            </w:r>
          </w:p>
        </w:tc>
        <w:tc>
          <w:tcPr/>
          <w:p w:rsidR="00000000" w:rsidDel="00000000" w:rsidP="00000000" w:rsidRDefault="00000000" w:rsidRPr="00000000" w14:paraId="00000106">
            <w:pPr>
              <w:spacing w:after="480" w:before="480" w:lineRule="auto"/>
              <w:rPr>
                <w:sz w:val="24"/>
                <w:szCs w:val="24"/>
              </w:rPr>
            </w:pPr>
            <w:r w:rsidDel="00000000" w:rsidR="00000000" w:rsidRPr="00000000">
              <w:rPr>
                <w:sz w:val="28"/>
                <w:szCs w:val="28"/>
                <w:rtl w:val="0"/>
              </w:rPr>
              <w:t xml:space="preserve">PHFs must be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 from an approved vendor, undamaged.</w:t>
            </w:r>
            <w:r w:rsidDel="00000000" w:rsidR="00000000" w:rsidRPr="00000000">
              <w:rPr>
                <w:rtl w:val="0"/>
              </w:rPr>
            </w:r>
          </w:p>
        </w:tc>
        <w:tc>
          <w:tcPr/>
          <w:p w:rsidR="00000000" w:rsidDel="00000000" w:rsidP="00000000" w:rsidRDefault="00000000" w:rsidRPr="00000000" w14:paraId="00000107">
            <w:pPr>
              <w:spacing w:after="480" w:before="480" w:lineRule="auto"/>
              <w:rPr>
                <w:sz w:val="24"/>
                <w:szCs w:val="24"/>
              </w:rPr>
            </w:pPr>
            <w:r w:rsidDel="00000000" w:rsidR="00000000" w:rsidRPr="00000000">
              <w:rPr>
                <w:sz w:val="28"/>
                <w:szCs w:val="28"/>
                <w:rtl w:val="0"/>
              </w:rPr>
              <w:t xml:space="preserve">Check temperature. Visual inspection.</w:t>
            </w:r>
            <w:r w:rsidDel="00000000" w:rsidR="00000000" w:rsidRPr="00000000">
              <w:rPr>
                <w:rtl w:val="0"/>
              </w:rPr>
            </w:r>
          </w:p>
        </w:tc>
        <w:tc>
          <w:tcPr/>
          <w:p w:rsidR="00000000" w:rsidDel="00000000" w:rsidP="00000000" w:rsidRDefault="00000000" w:rsidRPr="00000000" w14:paraId="00000108">
            <w:pPr>
              <w:spacing w:after="480" w:before="480" w:lineRule="auto"/>
              <w:rPr>
                <w:sz w:val="24"/>
                <w:szCs w:val="24"/>
              </w:rPr>
            </w:pPr>
            <w:r w:rsidDel="00000000" w:rsidR="00000000" w:rsidRPr="00000000">
              <w:rPr>
                <w:sz w:val="28"/>
                <w:szCs w:val="28"/>
                <w:rtl w:val="0"/>
              </w:rPr>
              <w:t xml:space="preserve">Reject load if above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 or if contamination is seen.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9">
            <w:pPr>
              <w:pStyle w:val="Heading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Refrigeration</w:t>
            </w:r>
          </w:p>
        </w:tc>
        <w:tc>
          <w:tcPr/>
          <w:p w:rsidR="00000000" w:rsidDel="00000000" w:rsidP="00000000" w:rsidRDefault="00000000" w:rsidRPr="00000000" w14:paraId="0000010A">
            <w:pPr>
              <w:spacing w:after="480" w:before="480" w:lineRule="auto"/>
              <w:rPr>
                <w:sz w:val="24"/>
                <w:szCs w:val="24"/>
              </w:rPr>
            </w:pPr>
            <w:r w:rsidDel="00000000" w:rsidR="00000000" w:rsidRPr="00000000">
              <w:rPr>
                <w:sz w:val="28"/>
                <w:szCs w:val="28"/>
                <w:rtl w:val="0"/>
              </w:rPr>
              <w:t xml:space="preserve">Growth of pathogens</w:t>
            </w:r>
            <w:r w:rsidDel="00000000" w:rsidR="00000000" w:rsidRPr="00000000">
              <w:rPr>
                <w:rtl w:val="0"/>
              </w:rPr>
            </w:r>
          </w:p>
        </w:tc>
        <w:tc>
          <w:tcPr/>
          <w:p w:rsidR="00000000" w:rsidDel="00000000" w:rsidP="00000000" w:rsidRDefault="00000000" w:rsidRPr="00000000" w14:paraId="0000010B">
            <w:pPr>
              <w:spacing w:after="480" w:before="480" w:lineRule="auto"/>
              <w:rPr>
                <w:sz w:val="24"/>
                <w:szCs w:val="24"/>
              </w:rPr>
            </w:pPr>
            <w:r w:rsidDel="00000000" w:rsidR="00000000" w:rsidRPr="00000000">
              <w:rPr>
                <w:sz w:val="28"/>
                <w:szCs w:val="28"/>
                <w:rtl w:val="0"/>
              </w:rPr>
              <w:t xml:space="preserve">No</w:t>
            </w:r>
            <w:r w:rsidDel="00000000" w:rsidR="00000000" w:rsidRPr="00000000">
              <w:rPr>
                <w:rtl w:val="0"/>
              </w:rPr>
            </w:r>
          </w:p>
        </w:tc>
        <w:tc>
          <w:tcPr/>
          <w:p w:rsidR="00000000" w:rsidDel="00000000" w:rsidP="00000000" w:rsidRDefault="00000000" w:rsidRPr="00000000" w14:paraId="0000010C">
            <w:pPr>
              <w:spacing w:after="480" w:before="480" w:lineRule="auto"/>
              <w:rPr>
                <w:sz w:val="24"/>
                <w:szCs w:val="24"/>
              </w:rPr>
            </w:pPr>
            <w:r w:rsidDel="00000000" w:rsidR="00000000" w:rsidRPr="00000000">
              <w:rPr>
                <w:sz w:val="28"/>
                <w:szCs w:val="28"/>
                <w:rtl w:val="0"/>
              </w:rPr>
              <w:t xml:space="preserve">Maintain below 4</w:t>
            </w:r>
            <w:r w:rsidDel="00000000" w:rsidR="00000000" w:rsidRPr="00000000">
              <w:rPr>
                <w:sz w:val="28"/>
                <w:szCs w:val="28"/>
                <w:vertAlign w:val="superscript"/>
                <w:rtl w:val="0"/>
              </w:rPr>
              <w:t xml:space="preserve">o</w:t>
            </w:r>
            <w:r w:rsidDel="00000000" w:rsidR="00000000" w:rsidRPr="00000000">
              <w:rPr>
                <w:sz w:val="28"/>
                <w:szCs w:val="28"/>
                <w:rtl w:val="0"/>
              </w:rPr>
              <w:t xml:space="preserve">C (40</w:t>
            </w:r>
            <w:r w:rsidDel="00000000" w:rsidR="00000000" w:rsidRPr="00000000">
              <w:rPr>
                <w:sz w:val="28"/>
                <w:szCs w:val="28"/>
                <w:vertAlign w:val="superscript"/>
                <w:rtl w:val="0"/>
              </w:rPr>
              <w:t xml:space="preserve">o</w:t>
            </w:r>
            <w:r w:rsidDel="00000000" w:rsidR="00000000" w:rsidRPr="00000000">
              <w:rPr>
                <w:sz w:val="28"/>
                <w:szCs w:val="28"/>
                <w:rtl w:val="0"/>
              </w:rPr>
              <w:t xml:space="preserve">F).</w:t>
            </w:r>
            <w:r w:rsidDel="00000000" w:rsidR="00000000" w:rsidRPr="00000000">
              <w:rPr>
                <w:rtl w:val="0"/>
              </w:rPr>
            </w:r>
          </w:p>
        </w:tc>
        <w:tc>
          <w:tcPr/>
          <w:p w:rsidR="00000000" w:rsidDel="00000000" w:rsidP="00000000" w:rsidRDefault="00000000" w:rsidRPr="00000000" w14:paraId="0000010D">
            <w:pPr>
              <w:spacing w:after="480" w:before="480" w:lineRule="auto"/>
              <w:rPr>
                <w:sz w:val="24"/>
                <w:szCs w:val="24"/>
              </w:rPr>
            </w:pPr>
            <w:r w:rsidDel="00000000" w:rsidR="00000000" w:rsidRPr="00000000">
              <w:rPr>
                <w:sz w:val="28"/>
                <w:szCs w:val="28"/>
                <w:rtl w:val="0"/>
              </w:rPr>
              <w:t xml:space="preserve">Check food and air temperature every 4 hours.</w:t>
            </w:r>
            <w:r w:rsidDel="00000000" w:rsidR="00000000" w:rsidRPr="00000000">
              <w:rPr>
                <w:rtl w:val="0"/>
              </w:rPr>
            </w:r>
          </w:p>
        </w:tc>
        <w:tc>
          <w:tcPr/>
          <w:p w:rsidR="00000000" w:rsidDel="00000000" w:rsidP="00000000" w:rsidRDefault="00000000" w:rsidRPr="00000000" w14:paraId="0000010E">
            <w:pPr>
              <w:spacing w:after="480" w:before="480" w:lineRule="auto"/>
              <w:rPr>
                <w:sz w:val="24"/>
                <w:szCs w:val="24"/>
              </w:rPr>
            </w:pPr>
            <w:r w:rsidDel="00000000" w:rsidR="00000000" w:rsidRPr="00000000">
              <w:rPr>
                <w:sz w:val="28"/>
                <w:szCs w:val="28"/>
                <w:rtl w:val="0"/>
              </w:rPr>
              <w:t xml:space="preserve">Lower the cooler temperature setting. Move food to an alternative cooler. Discard food held above 4C for more than 2 hours.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F">
            <w:pPr>
              <w:pStyle w:val="Head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Preparation</w:t>
            </w:r>
          </w:p>
        </w:tc>
        <w:tc>
          <w:tcPr/>
          <w:p w:rsidR="00000000" w:rsidDel="00000000" w:rsidP="00000000" w:rsidRDefault="00000000" w:rsidRPr="00000000" w14:paraId="00000110">
            <w:pPr>
              <w:spacing w:after="480" w:before="480" w:lineRule="auto"/>
              <w:rPr>
                <w:sz w:val="24"/>
                <w:szCs w:val="24"/>
              </w:rPr>
            </w:pPr>
            <w:r w:rsidDel="00000000" w:rsidR="00000000" w:rsidRPr="00000000">
              <w:rPr>
                <w:sz w:val="28"/>
                <w:szCs w:val="28"/>
                <w:rtl w:val="0"/>
              </w:rPr>
              <w:t xml:space="preserve">Contamination</w:t>
            </w:r>
            <w:r w:rsidDel="00000000" w:rsidR="00000000" w:rsidRPr="00000000">
              <w:rPr>
                <w:rtl w:val="0"/>
              </w:rPr>
            </w:r>
          </w:p>
        </w:tc>
        <w:tc>
          <w:tcPr/>
          <w:p w:rsidR="00000000" w:rsidDel="00000000" w:rsidP="00000000" w:rsidRDefault="00000000" w:rsidRPr="00000000" w14:paraId="00000111">
            <w:pPr>
              <w:spacing w:after="480" w:before="480" w:lineRule="auto"/>
              <w:rPr>
                <w:sz w:val="24"/>
                <w:szCs w:val="24"/>
              </w:rPr>
            </w:pPr>
            <w:r w:rsidDel="00000000" w:rsidR="00000000" w:rsidRPr="00000000">
              <w:rPr>
                <w:sz w:val="28"/>
                <w:szCs w:val="28"/>
                <w:rtl w:val="0"/>
              </w:rPr>
              <w:t xml:space="preserve">No</w:t>
            </w:r>
            <w:r w:rsidDel="00000000" w:rsidR="00000000" w:rsidRPr="00000000">
              <w:rPr>
                <w:rtl w:val="0"/>
              </w:rPr>
            </w:r>
          </w:p>
        </w:tc>
        <w:tc>
          <w:tcPr/>
          <w:p w:rsidR="00000000" w:rsidDel="00000000" w:rsidP="00000000" w:rsidRDefault="00000000" w:rsidRPr="00000000" w14:paraId="00000112">
            <w:pPr>
              <w:spacing w:after="480" w:before="480" w:lineRule="auto"/>
              <w:rPr>
                <w:sz w:val="28"/>
                <w:szCs w:val="28"/>
              </w:rPr>
            </w:pPr>
            <w:r w:rsidDel="00000000" w:rsidR="00000000" w:rsidRPr="00000000">
              <w:rPr>
                <w:sz w:val="28"/>
                <w:szCs w:val="28"/>
                <w:rtl w:val="0"/>
              </w:rPr>
              <w:t xml:space="preserve">Use of clean utensils/equip.</w:t>
            </w:r>
          </w:p>
          <w:p w:rsidR="00000000" w:rsidDel="00000000" w:rsidP="00000000" w:rsidRDefault="00000000" w:rsidRPr="00000000" w14:paraId="00000113">
            <w:pPr>
              <w:spacing w:after="480" w:before="480" w:lineRule="auto"/>
              <w:rPr>
                <w:sz w:val="24"/>
                <w:szCs w:val="24"/>
              </w:rPr>
            </w:pPr>
            <w:r w:rsidDel="00000000" w:rsidR="00000000" w:rsidRPr="00000000">
              <w:rPr>
                <w:sz w:val="28"/>
                <w:szCs w:val="28"/>
                <w:rtl w:val="0"/>
              </w:rPr>
              <w:t xml:space="preserve">Food handlers follow all hygiene guidelines.</w:t>
            </w:r>
            <w:r w:rsidDel="00000000" w:rsidR="00000000" w:rsidRPr="00000000">
              <w:rPr>
                <w:rtl w:val="0"/>
              </w:rPr>
            </w:r>
          </w:p>
        </w:tc>
        <w:tc>
          <w:tcPr/>
          <w:p w:rsidR="00000000" w:rsidDel="00000000" w:rsidP="00000000" w:rsidRDefault="00000000" w:rsidRPr="00000000" w14:paraId="00000114">
            <w:pPr>
              <w:spacing w:after="480" w:before="480" w:lineRule="auto"/>
              <w:rPr>
                <w:sz w:val="24"/>
                <w:szCs w:val="24"/>
              </w:rPr>
            </w:pPr>
            <w:r w:rsidDel="00000000" w:rsidR="00000000" w:rsidRPr="00000000">
              <w:rPr>
                <w:sz w:val="28"/>
                <w:szCs w:val="28"/>
                <w:rtl w:val="0"/>
              </w:rPr>
              <w:t xml:space="preserve">Ensure all utensils&amp;equip are clean before use. Test ppm of sanitizer daily. Observe staff practices.</w:t>
            </w:r>
            <w:r w:rsidDel="00000000" w:rsidR="00000000" w:rsidRPr="00000000">
              <w:rPr>
                <w:rtl w:val="0"/>
              </w:rPr>
            </w:r>
          </w:p>
        </w:tc>
        <w:tc>
          <w:tcPr/>
          <w:p w:rsidR="00000000" w:rsidDel="00000000" w:rsidP="00000000" w:rsidRDefault="00000000" w:rsidRPr="00000000" w14:paraId="00000115">
            <w:pPr>
              <w:spacing w:after="480" w:before="480" w:lineRule="auto"/>
              <w:rPr>
                <w:sz w:val="24"/>
                <w:szCs w:val="24"/>
              </w:rPr>
            </w:pPr>
            <w:r w:rsidDel="00000000" w:rsidR="00000000" w:rsidRPr="00000000">
              <w:rPr>
                <w:sz w:val="28"/>
                <w:szCs w:val="28"/>
                <w:rtl w:val="0"/>
              </w:rPr>
              <w:t xml:space="preserve">Discard contaminated food, rewash hands, ensure no food handlers are working while ill.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16">
            <w:pPr>
              <w:spacing w:after="480" w:before="480" w:lineRule="auto"/>
              <w:rPr>
                <w:b w:val="1"/>
                <w:sz w:val="24"/>
                <w:szCs w:val="24"/>
              </w:rPr>
            </w:pPr>
            <w:r w:rsidDel="00000000" w:rsidR="00000000" w:rsidRPr="00000000">
              <w:rPr>
                <w:b w:val="1"/>
                <w:sz w:val="24"/>
                <w:szCs w:val="24"/>
                <w:rtl w:val="0"/>
              </w:rPr>
              <w:t xml:space="preserve">Cooking</w:t>
            </w:r>
          </w:p>
        </w:tc>
        <w:tc>
          <w:tcPr/>
          <w:p w:rsidR="00000000" w:rsidDel="00000000" w:rsidP="00000000" w:rsidRDefault="00000000" w:rsidRPr="00000000" w14:paraId="00000117">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118">
            <w:pPr>
              <w:spacing w:after="480" w:before="480" w:lineRule="auto"/>
              <w:rPr>
                <w:sz w:val="28"/>
                <w:szCs w:val="28"/>
              </w:rPr>
            </w:pPr>
            <w:r w:rsidDel="00000000" w:rsidR="00000000" w:rsidRPr="00000000">
              <w:rPr>
                <w:sz w:val="28"/>
                <w:szCs w:val="28"/>
                <w:rtl w:val="0"/>
              </w:rPr>
              <w:t xml:space="preserve">Yes</w:t>
            </w:r>
          </w:p>
        </w:tc>
        <w:tc>
          <w:tcPr/>
          <w:p w:rsidR="00000000" w:rsidDel="00000000" w:rsidP="00000000" w:rsidRDefault="00000000" w:rsidRPr="00000000" w14:paraId="00000119">
            <w:pPr>
              <w:spacing w:after="480" w:before="480" w:lineRule="auto"/>
              <w:rPr>
                <w:sz w:val="28"/>
                <w:szCs w:val="28"/>
              </w:rPr>
            </w:pPr>
            <w:r w:rsidDel="00000000" w:rsidR="00000000" w:rsidRPr="00000000">
              <w:rPr>
                <w:sz w:val="28"/>
                <w:szCs w:val="28"/>
                <w:rtl w:val="0"/>
              </w:rPr>
              <w:t xml:space="preserve">Cook all food to an internal temperature of 74C</w:t>
            </w:r>
          </w:p>
        </w:tc>
        <w:tc>
          <w:tcPr/>
          <w:p w:rsidR="00000000" w:rsidDel="00000000" w:rsidP="00000000" w:rsidRDefault="00000000" w:rsidRPr="00000000" w14:paraId="0000011A">
            <w:pPr>
              <w:spacing w:after="480" w:before="480" w:lineRule="auto"/>
              <w:rPr>
                <w:sz w:val="28"/>
                <w:szCs w:val="28"/>
              </w:rPr>
            </w:pPr>
            <w:r w:rsidDel="00000000" w:rsidR="00000000" w:rsidRPr="00000000">
              <w:rPr>
                <w:sz w:val="28"/>
                <w:szCs w:val="28"/>
                <w:rtl w:val="0"/>
              </w:rPr>
              <w:t xml:space="preserve">Check internal temperature using a probe thermometer placed in the thickest part of the food</w:t>
            </w:r>
          </w:p>
        </w:tc>
        <w:tc>
          <w:tcPr/>
          <w:p w:rsidR="00000000" w:rsidDel="00000000" w:rsidP="00000000" w:rsidRDefault="00000000" w:rsidRPr="00000000" w14:paraId="0000011B">
            <w:pPr>
              <w:spacing w:after="480" w:before="480" w:lineRule="auto"/>
              <w:rPr>
                <w:sz w:val="28"/>
                <w:szCs w:val="28"/>
              </w:rPr>
            </w:pPr>
            <w:r w:rsidDel="00000000" w:rsidR="00000000" w:rsidRPr="00000000">
              <w:rPr>
                <w:sz w:val="28"/>
                <w:szCs w:val="28"/>
                <w:rtl w:val="0"/>
              </w:rPr>
              <w:t xml:space="preserve">Continue cooking until the required internal temperature is reached.</w:t>
            </w:r>
          </w:p>
        </w:tc>
      </w:tr>
      <w:tr>
        <w:trPr>
          <w:cantSplit w:val="0"/>
          <w:tblHeader w:val="0"/>
        </w:trPr>
        <w:tc>
          <w:tcPr>
            <w:vAlign w:val="center"/>
          </w:tcPr>
          <w:p w:rsidR="00000000" w:rsidDel="00000000" w:rsidP="00000000" w:rsidRDefault="00000000" w:rsidRPr="00000000" w14:paraId="0000011C">
            <w:pPr>
              <w:spacing w:after="480" w:before="480" w:lineRule="auto"/>
              <w:rPr>
                <w:b w:val="1"/>
                <w:sz w:val="24"/>
                <w:szCs w:val="24"/>
              </w:rPr>
            </w:pPr>
            <w:r w:rsidDel="00000000" w:rsidR="00000000" w:rsidRPr="00000000">
              <w:rPr>
                <w:b w:val="1"/>
                <w:sz w:val="24"/>
                <w:szCs w:val="24"/>
                <w:rtl w:val="0"/>
              </w:rPr>
              <w:t xml:space="preserve">Cooling</w:t>
            </w:r>
          </w:p>
        </w:tc>
        <w:tc>
          <w:tcPr/>
          <w:p w:rsidR="00000000" w:rsidDel="00000000" w:rsidP="00000000" w:rsidRDefault="00000000" w:rsidRPr="00000000" w14:paraId="0000011D">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11E">
            <w:pPr>
              <w:spacing w:after="480" w:before="480" w:lineRule="auto"/>
              <w:rPr>
                <w:sz w:val="28"/>
                <w:szCs w:val="28"/>
              </w:rPr>
            </w:pPr>
            <w:r w:rsidDel="00000000" w:rsidR="00000000" w:rsidRPr="00000000">
              <w:rPr>
                <w:sz w:val="28"/>
                <w:szCs w:val="28"/>
                <w:rtl w:val="0"/>
              </w:rPr>
              <w:t xml:space="preserve">Yes</w:t>
            </w:r>
          </w:p>
        </w:tc>
        <w:tc>
          <w:tcPr/>
          <w:p w:rsidR="00000000" w:rsidDel="00000000" w:rsidP="00000000" w:rsidRDefault="00000000" w:rsidRPr="00000000" w14:paraId="0000011F">
            <w:pPr>
              <w:spacing w:after="480" w:before="480" w:lineRule="auto"/>
              <w:rPr>
                <w:sz w:val="28"/>
                <w:szCs w:val="28"/>
              </w:rPr>
            </w:pPr>
            <w:r w:rsidDel="00000000" w:rsidR="00000000" w:rsidRPr="00000000">
              <w:rPr>
                <w:sz w:val="26"/>
                <w:szCs w:val="26"/>
                <w:rtl w:val="0"/>
              </w:rPr>
              <w:t xml:space="preserve">60</w:t>
            </w:r>
            <w:r w:rsidDel="00000000" w:rsidR="00000000" w:rsidRPr="00000000">
              <w:rPr>
                <w:sz w:val="26"/>
                <w:szCs w:val="26"/>
                <w:vertAlign w:val="superscript"/>
                <w:rtl w:val="0"/>
              </w:rPr>
              <w:t xml:space="preserve">o</w:t>
            </w:r>
            <w:r w:rsidDel="00000000" w:rsidR="00000000" w:rsidRPr="00000000">
              <w:rPr>
                <w:sz w:val="26"/>
                <w:szCs w:val="26"/>
                <w:rtl w:val="0"/>
              </w:rPr>
              <w:t xml:space="preserve">C (140</w:t>
            </w:r>
            <w:r w:rsidDel="00000000" w:rsidR="00000000" w:rsidRPr="00000000">
              <w:rPr>
                <w:sz w:val="26"/>
                <w:szCs w:val="26"/>
                <w:vertAlign w:val="superscript"/>
                <w:rtl w:val="0"/>
              </w:rPr>
              <w:t xml:space="preserve">o</w:t>
            </w:r>
            <w:r w:rsidDel="00000000" w:rsidR="00000000" w:rsidRPr="00000000">
              <w:rPr>
                <w:sz w:val="26"/>
                <w:szCs w:val="26"/>
                <w:rtl w:val="0"/>
              </w:rPr>
              <w:t xml:space="preserve">F to 20</w:t>
            </w:r>
            <w:r w:rsidDel="00000000" w:rsidR="00000000" w:rsidRPr="00000000">
              <w:rPr>
                <w:sz w:val="26"/>
                <w:szCs w:val="26"/>
                <w:vertAlign w:val="superscript"/>
                <w:rtl w:val="0"/>
              </w:rPr>
              <w:t xml:space="preserve">o</w:t>
            </w:r>
            <w:r w:rsidDel="00000000" w:rsidR="00000000" w:rsidRPr="00000000">
              <w:rPr>
                <w:sz w:val="26"/>
                <w:szCs w:val="26"/>
                <w:rtl w:val="0"/>
              </w:rPr>
              <w:t xml:space="preserve">C (70</w:t>
            </w:r>
            <w:r w:rsidDel="00000000" w:rsidR="00000000" w:rsidRPr="00000000">
              <w:rPr>
                <w:sz w:val="26"/>
                <w:szCs w:val="26"/>
                <w:vertAlign w:val="superscript"/>
                <w:rtl w:val="0"/>
              </w:rPr>
              <w:t xml:space="preserve">o</w:t>
            </w:r>
            <w:r w:rsidDel="00000000" w:rsidR="00000000" w:rsidRPr="00000000">
              <w:rPr>
                <w:sz w:val="26"/>
                <w:szCs w:val="26"/>
                <w:rtl w:val="0"/>
              </w:rPr>
              <w:t xml:space="preserve">F) within 2 hours AND then 20</w:t>
            </w:r>
            <w:r w:rsidDel="00000000" w:rsidR="00000000" w:rsidRPr="00000000">
              <w:rPr>
                <w:sz w:val="26"/>
                <w:szCs w:val="26"/>
                <w:vertAlign w:val="superscript"/>
                <w:rtl w:val="0"/>
              </w:rPr>
              <w:t xml:space="preserve">o</w:t>
            </w:r>
            <w:r w:rsidDel="00000000" w:rsidR="00000000" w:rsidRPr="00000000">
              <w:rPr>
                <w:sz w:val="26"/>
                <w:szCs w:val="26"/>
                <w:rtl w:val="0"/>
              </w:rPr>
              <w:t xml:space="preserve">C (70</w:t>
            </w:r>
            <w:r w:rsidDel="00000000" w:rsidR="00000000" w:rsidRPr="00000000">
              <w:rPr>
                <w:sz w:val="26"/>
                <w:szCs w:val="26"/>
                <w:vertAlign w:val="superscript"/>
                <w:rtl w:val="0"/>
              </w:rPr>
              <w:t xml:space="preserve">o</w:t>
            </w:r>
            <w:r w:rsidDel="00000000" w:rsidR="00000000" w:rsidRPr="00000000">
              <w:rPr>
                <w:sz w:val="26"/>
                <w:szCs w:val="26"/>
                <w:rtl w:val="0"/>
              </w:rPr>
              <w:t xml:space="preserve">F) to 4</w:t>
            </w:r>
            <w:r w:rsidDel="00000000" w:rsidR="00000000" w:rsidRPr="00000000">
              <w:rPr>
                <w:sz w:val="26"/>
                <w:szCs w:val="26"/>
                <w:vertAlign w:val="superscript"/>
                <w:rtl w:val="0"/>
              </w:rPr>
              <w:t xml:space="preserve">o</w:t>
            </w:r>
            <w:r w:rsidDel="00000000" w:rsidR="00000000" w:rsidRPr="00000000">
              <w:rPr>
                <w:sz w:val="26"/>
                <w:szCs w:val="26"/>
                <w:rtl w:val="0"/>
              </w:rPr>
              <w:t xml:space="preserve">C (40</w:t>
            </w:r>
            <w:r w:rsidDel="00000000" w:rsidR="00000000" w:rsidRPr="00000000">
              <w:rPr>
                <w:sz w:val="26"/>
                <w:szCs w:val="26"/>
                <w:vertAlign w:val="superscript"/>
                <w:rtl w:val="0"/>
              </w:rPr>
              <w:t xml:space="preserve">o</w:t>
            </w:r>
            <w:r w:rsidDel="00000000" w:rsidR="00000000" w:rsidRPr="00000000">
              <w:rPr>
                <w:sz w:val="26"/>
                <w:szCs w:val="26"/>
                <w:rtl w:val="0"/>
              </w:rPr>
              <w:t xml:space="preserve">F) within 4 hours.</w:t>
            </w:r>
            <w:r w:rsidDel="00000000" w:rsidR="00000000" w:rsidRPr="00000000">
              <w:rPr>
                <w:rtl w:val="0"/>
              </w:rPr>
            </w:r>
          </w:p>
        </w:tc>
        <w:tc>
          <w:tcPr/>
          <w:p w:rsidR="00000000" w:rsidDel="00000000" w:rsidP="00000000" w:rsidRDefault="00000000" w:rsidRPr="00000000" w14:paraId="00000120">
            <w:pPr>
              <w:spacing w:after="480" w:before="480" w:lineRule="auto"/>
              <w:rPr>
                <w:sz w:val="28"/>
                <w:szCs w:val="28"/>
              </w:rPr>
            </w:pPr>
            <w:r w:rsidDel="00000000" w:rsidR="00000000" w:rsidRPr="00000000">
              <w:rPr>
                <w:sz w:val="26"/>
                <w:szCs w:val="26"/>
                <w:rtl w:val="0"/>
              </w:rPr>
              <w:t xml:space="preserve">Check temperature (with a sanitized thermometer) of cooling products. Use a timer to ensure food is cooled in FS time frame.</w:t>
            </w:r>
            <w:r w:rsidDel="00000000" w:rsidR="00000000" w:rsidRPr="00000000">
              <w:rPr>
                <w:rtl w:val="0"/>
              </w:rPr>
            </w:r>
          </w:p>
        </w:tc>
        <w:tc>
          <w:tcPr/>
          <w:p w:rsidR="00000000" w:rsidDel="00000000" w:rsidP="00000000" w:rsidRDefault="00000000" w:rsidRPr="00000000" w14:paraId="00000121">
            <w:pPr>
              <w:spacing w:after="480" w:before="480" w:lineRule="auto"/>
              <w:rPr>
                <w:sz w:val="28"/>
                <w:szCs w:val="28"/>
              </w:rPr>
            </w:pPr>
            <w:r w:rsidDel="00000000" w:rsidR="00000000" w:rsidRPr="00000000">
              <w:rPr>
                <w:sz w:val="26"/>
                <w:szCs w:val="26"/>
                <w:rtl w:val="0"/>
              </w:rPr>
              <w:t xml:space="preserve">Discard if time/temperature standards are not met.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2">
            <w:pPr>
              <w:spacing w:after="480" w:before="480" w:lineRule="auto"/>
              <w:rPr>
                <w:b w:val="1"/>
                <w:sz w:val="24"/>
                <w:szCs w:val="24"/>
              </w:rPr>
            </w:pPr>
            <w:r w:rsidDel="00000000" w:rsidR="00000000" w:rsidRPr="00000000">
              <w:rPr>
                <w:b w:val="1"/>
                <w:sz w:val="24"/>
                <w:szCs w:val="24"/>
                <w:rtl w:val="0"/>
              </w:rPr>
              <w:t xml:space="preserve">Reheating</w:t>
            </w:r>
          </w:p>
        </w:tc>
        <w:tc>
          <w:tcPr/>
          <w:p w:rsidR="00000000" w:rsidDel="00000000" w:rsidP="00000000" w:rsidRDefault="00000000" w:rsidRPr="00000000" w14:paraId="00000123">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124">
            <w:pPr>
              <w:spacing w:after="480" w:before="480" w:lineRule="auto"/>
              <w:rPr>
                <w:sz w:val="28"/>
                <w:szCs w:val="28"/>
              </w:rPr>
            </w:pPr>
            <w:r w:rsidDel="00000000" w:rsidR="00000000" w:rsidRPr="00000000">
              <w:rPr>
                <w:sz w:val="28"/>
                <w:szCs w:val="28"/>
                <w:rtl w:val="0"/>
              </w:rPr>
              <w:t xml:space="preserve">Yes</w:t>
            </w:r>
          </w:p>
        </w:tc>
        <w:tc>
          <w:tcPr/>
          <w:p w:rsidR="00000000" w:rsidDel="00000000" w:rsidP="00000000" w:rsidRDefault="00000000" w:rsidRPr="00000000" w14:paraId="00000125">
            <w:pPr>
              <w:spacing w:after="480" w:before="480" w:lineRule="auto"/>
              <w:rPr>
                <w:sz w:val="28"/>
                <w:szCs w:val="28"/>
              </w:rPr>
            </w:pPr>
            <w:r w:rsidDel="00000000" w:rsidR="00000000" w:rsidRPr="00000000">
              <w:rPr>
                <w:sz w:val="28"/>
                <w:szCs w:val="28"/>
                <w:rtl w:val="0"/>
              </w:rPr>
              <w:t xml:space="preserve">Reheat foods to 74C within 2 hours</w:t>
            </w:r>
          </w:p>
        </w:tc>
        <w:tc>
          <w:tcPr/>
          <w:p w:rsidR="00000000" w:rsidDel="00000000" w:rsidP="00000000" w:rsidRDefault="00000000" w:rsidRPr="00000000" w14:paraId="00000126">
            <w:pPr>
              <w:spacing w:after="480" w:before="480" w:lineRule="auto"/>
              <w:rPr>
                <w:sz w:val="28"/>
                <w:szCs w:val="28"/>
              </w:rPr>
            </w:pPr>
            <w:r w:rsidDel="00000000" w:rsidR="00000000" w:rsidRPr="00000000">
              <w:rPr>
                <w:sz w:val="28"/>
                <w:szCs w:val="28"/>
                <w:rtl w:val="0"/>
              </w:rPr>
              <w:t xml:space="preserve">Check internal temperature using a probe thermometer placed in the thickest part of the food</w:t>
            </w:r>
          </w:p>
          <w:p w:rsidR="00000000" w:rsidDel="00000000" w:rsidP="00000000" w:rsidRDefault="00000000" w:rsidRPr="00000000" w14:paraId="00000127">
            <w:pPr>
              <w:spacing w:after="480" w:before="480" w:lineRule="auto"/>
              <w:rPr>
                <w:sz w:val="28"/>
                <w:szCs w:val="28"/>
              </w:rPr>
            </w:pPr>
            <w:r w:rsidDel="00000000" w:rsidR="00000000" w:rsidRPr="00000000">
              <w:rPr>
                <w:rtl w:val="0"/>
              </w:rPr>
            </w:r>
          </w:p>
        </w:tc>
        <w:tc>
          <w:tcPr/>
          <w:p w:rsidR="00000000" w:rsidDel="00000000" w:rsidP="00000000" w:rsidRDefault="00000000" w:rsidRPr="00000000" w14:paraId="00000128">
            <w:pPr>
              <w:spacing w:after="480" w:before="480" w:lineRule="auto"/>
              <w:rPr>
                <w:sz w:val="28"/>
                <w:szCs w:val="28"/>
              </w:rPr>
            </w:pPr>
            <w:r w:rsidDel="00000000" w:rsidR="00000000" w:rsidRPr="00000000">
              <w:rPr>
                <w:sz w:val="28"/>
                <w:szCs w:val="28"/>
                <w:rtl w:val="0"/>
              </w:rPr>
              <w:t xml:space="preserve">Continue cooking until the required internal food temperature is reached.</w:t>
            </w:r>
          </w:p>
          <w:p w:rsidR="00000000" w:rsidDel="00000000" w:rsidP="00000000" w:rsidRDefault="00000000" w:rsidRPr="00000000" w14:paraId="00000129">
            <w:pPr>
              <w:spacing w:after="480" w:before="480" w:lineRule="auto"/>
              <w:rPr>
                <w:sz w:val="28"/>
                <w:szCs w:val="28"/>
              </w:rPr>
            </w:pPr>
            <w:r w:rsidDel="00000000" w:rsidR="00000000" w:rsidRPr="00000000">
              <w:rPr>
                <w:sz w:val="28"/>
                <w:szCs w:val="28"/>
                <w:rtl w:val="0"/>
              </w:rPr>
              <w:t xml:space="preserve">Discard food that takes more than 2 hours to reach 74C</w:t>
            </w:r>
          </w:p>
        </w:tc>
      </w:tr>
      <w:tr>
        <w:trPr>
          <w:cantSplit w:val="0"/>
          <w:tblHeader w:val="0"/>
        </w:trPr>
        <w:tc>
          <w:tcPr>
            <w:vAlign w:val="center"/>
          </w:tcPr>
          <w:p w:rsidR="00000000" w:rsidDel="00000000" w:rsidP="00000000" w:rsidRDefault="00000000" w:rsidRPr="00000000" w14:paraId="0000012A">
            <w:pPr>
              <w:spacing w:after="480" w:before="480" w:lineRule="auto"/>
              <w:rPr>
                <w:b w:val="1"/>
                <w:sz w:val="24"/>
                <w:szCs w:val="24"/>
              </w:rPr>
            </w:pPr>
            <w:r w:rsidDel="00000000" w:rsidR="00000000" w:rsidRPr="00000000">
              <w:rPr>
                <w:b w:val="1"/>
                <w:sz w:val="24"/>
                <w:szCs w:val="24"/>
                <w:rtl w:val="0"/>
              </w:rPr>
              <w:t xml:space="preserve">Hot Holding</w:t>
            </w:r>
          </w:p>
        </w:tc>
        <w:tc>
          <w:tcPr/>
          <w:p w:rsidR="00000000" w:rsidDel="00000000" w:rsidP="00000000" w:rsidRDefault="00000000" w:rsidRPr="00000000" w14:paraId="0000012B">
            <w:pPr>
              <w:spacing w:after="480" w:before="480" w:lineRule="auto"/>
              <w:rPr>
                <w:sz w:val="28"/>
                <w:szCs w:val="28"/>
              </w:rPr>
            </w:pPr>
            <w:r w:rsidDel="00000000" w:rsidR="00000000" w:rsidRPr="00000000">
              <w:rPr>
                <w:sz w:val="28"/>
                <w:szCs w:val="28"/>
                <w:rtl w:val="0"/>
              </w:rPr>
              <w:t xml:space="preserve">Growth of pathogens</w:t>
            </w:r>
          </w:p>
        </w:tc>
        <w:tc>
          <w:tcPr/>
          <w:p w:rsidR="00000000" w:rsidDel="00000000" w:rsidP="00000000" w:rsidRDefault="00000000" w:rsidRPr="00000000" w14:paraId="0000012C">
            <w:pPr>
              <w:spacing w:after="480" w:before="480" w:lineRule="auto"/>
              <w:rPr>
                <w:sz w:val="28"/>
                <w:szCs w:val="28"/>
              </w:rPr>
            </w:pPr>
            <w:r w:rsidDel="00000000" w:rsidR="00000000" w:rsidRPr="00000000">
              <w:rPr>
                <w:sz w:val="28"/>
                <w:szCs w:val="28"/>
                <w:rtl w:val="0"/>
              </w:rPr>
              <w:t xml:space="preserve">Yes</w:t>
            </w:r>
          </w:p>
        </w:tc>
        <w:tc>
          <w:tcPr/>
          <w:p w:rsidR="00000000" w:rsidDel="00000000" w:rsidP="00000000" w:rsidRDefault="00000000" w:rsidRPr="00000000" w14:paraId="0000012D">
            <w:pPr>
              <w:spacing w:after="480" w:before="480" w:lineRule="auto"/>
              <w:rPr>
                <w:sz w:val="28"/>
                <w:szCs w:val="28"/>
              </w:rPr>
            </w:pPr>
            <w:r w:rsidDel="00000000" w:rsidR="00000000" w:rsidRPr="00000000">
              <w:rPr>
                <w:sz w:val="28"/>
                <w:szCs w:val="28"/>
                <w:rtl w:val="0"/>
              </w:rPr>
              <w:t xml:space="preserve">PHFs must be held at or above 60C</w:t>
            </w:r>
          </w:p>
        </w:tc>
        <w:tc>
          <w:tcPr/>
          <w:p w:rsidR="00000000" w:rsidDel="00000000" w:rsidP="00000000" w:rsidRDefault="00000000" w:rsidRPr="00000000" w14:paraId="0000012E">
            <w:pPr>
              <w:spacing w:after="480" w:before="480" w:lineRule="auto"/>
              <w:rPr>
                <w:sz w:val="28"/>
                <w:szCs w:val="28"/>
              </w:rPr>
            </w:pPr>
            <w:r w:rsidDel="00000000" w:rsidR="00000000" w:rsidRPr="00000000">
              <w:rPr>
                <w:sz w:val="28"/>
                <w:szCs w:val="28"/>
                <w:rtl w:val="0"/>
              </w:rPr>
              <w:t xml:space="preserve">Check internal temperature using a probe thermometer placed in the thickest part of the food</w:t>
            </w:r>
          </w:p>
          <w:p w:rsidR="00000000" w:rsidDel="00000000" w:rsidP="00000000" w:rsidRDefault="00000000" w:rsidRPr="00000000" w14:paraId="0000012F">
            <w:pPr>
              <w:spacing w:after="480" w:before="480" w:lineRule="auto"/>
              <w:rPr>
                <w:sz w:val="28"/>
                <w:szCs w:val="28"/>
              </w:rPr>
            </w:pPr>
            <w:r w:rsidDel="00000000" w:rsidR="00000000" w:rsidRPr="00000000">
              <w:rPr>
                <w:rtl w:val="0"/>
              </w:rPr>
            </w:r>
          </w:p>
        </w:tc>
        <w:tc>
          <w:tcPr/>
          <w:p w:rsidR="00000000" w:rsidDel="00000000" w:rsidP="00000000" w:rsidRDefault="00000000" w:rsidRPr="00000000" w14:paraId="00000130">
            <w:pPr>
              <w:spacing w:after="480" w:before="480" w:lineRule="auto"/>
              <w:rPr>
                <w:sz w:val="28"/>
                <w:szCs w:val="28"/>
              </w:rPr>
            </w:pPr>
            <w:r w:rsidDel="00000000" w:rsidR="00000000" w:rsidRPr="00000000">
              <w:rPr>
                <w:sz w:val="28"/>
                <w:szCs w:val="28"/>
                <w:rtl w:val="0"/>
              </w:rPr>
              <w:t xml:space="preserve">Adjust temperature setting.  Move food to alternate storage unit. Discard food held below 60C for more than 2 hours.</w:t>
            </w:r>
          </w:p>
        </w:tc>
      </w:tr>
    </w:tbl>
    <w:p w:rsidR="00000000" w:rsidDel="00000000" w:rsidP="00000000" w:rsidRDefault="00000000" w:rsidRPr="00000000" w14:paraId="00000131">
      <w:pPr>
        <w:rPr>
          <w:b w:val="1"/>
          <w:sz w:val="28"/>
          <w:szCs w:val="28"/>
        </w:rPr>
      </w:pPr>
      <w:r w:rsidDel="00000000" w:rsidR="00000000" w:rsidRPr="00000000">
        <w:rPr>
          <w:rtl w:val="0"/>
        </w:rPr>
      </w:r>
    </w:p>
    <w:p w:rsidR="00000000" w:rsidDel="00000000" w:rsidP="00000000" w:rsidRDefault="00000000" w:rsidRPr="00000000" w14:paraId="00000132">
      <w:pPr>
        <w:spacing w:after="280" w:before="280" w:line="240" w:lineRule="auto"/>
        <w:rPr>
          <w:b w:val="1"/>
          <w:sz w:val="48"/>
          <w:szCs w:val="48"/>
        </w:rPr>
      </w:pPr>
      <w:r w:rsidDel="00000000" w:rsidR="00000000" w:rsidRPr="00000000">
        <w:rPr>
          <w:rtl w:val="0"/>
        </w:rPr>
      </w:r>
    </w:p>
    <w:p w:rsidR="00000000" w:rsidDel="00000000" w:rsidP="00000000" w:rsidRDefault="00000000" w:rsidRPr="00000000" w14:paraId="00000133">
      <w:pPr>
        <w:spacing w:after="280" w:before="280" w:line="240" w:lineRule="auto"/>
        <w:rPr>
          <w:b w:val="1"/>
          <w:sz w:val="48"/>
          <w:szCs w:val="48"/>
        </w:rPr>
      </w:pPr>
      <w:r w:rsidDel="00000000" w:rsidR="00000000" w:rsidRPr="00000000">
        <w:rPr>
          <w:rtl w:val="0"/>
        </w:rPr>
      </w:r>
    </w:p>
    <w:p w:rsidR="00000000" w:rsidDel="00000000" w:rsidP="00000000" w:rsidRDefault="00000000" w:rsidRPr="00000000" w14:paraId="00000134">
      <w:pPr>
        <w:spacing w:after="280" w:before="280" w:line="240" w:lineRule="auto"/>
        <w:rPr>
          <w:b w:val="1"/>
          <w:sz w:val="48"/>
          <w:szCs w:val="48"/>
        </w:rPr>
      </w:pPr>
      <w:r w:rsidDel="00000000" w:rsidR="00000000" w:rsidRPr="00000000">
        <w:rPr>
          <w:rtl w:val="0"/>
        </w:rPr>
      </w:r>
    </w:p>
    <w:p w:rsidR="00000000" w:rsidDel="00000000" w:rsidP="00000000" w:rsidRDefault="00000000" w:rsidRPr="00000000" w14:paraId="00000135">
      <w:pPr>
        <w:spacing w:after="280" w:before="280" w:line="240" w:lineRule="auto"/>
        <w:rPr>
          <w:b w:val="1"/>
          <w:sz w:val="48"/>
          <w:szCs w:val="48"/>
        </w:rPr>
      </w:pPr>
      <w:r w:rsidDel="00000000" w:rsidR="00000000" w:rsidRPr="00000000">
        <w:rPr>
          <w:b w:val="1"/>
          <w:sz w:val="48"/>
          <w:szCs w:val="48"/>
          <w:rtl w:val="0"/>
        </w:rPr>
        <w:t xml:space="preserve">Appendix A-Food Safety Chart</w:t>
      </w:r>
    </w:p>
    <w:p w:rsidR="00000000" w:rsidDel="00000000" w:rsidP="00000000" w:rsidRDefault="00000000" w:rsidRPr="00000000" w14:paraId="00000136">
      <w:pPr>
        <w:spacing w:after="0" w:line="240" w:lineRule="auto"/>
        <w:rPr>
          <w:sz w:val="26"/>
          <w:szCs w:val="26"/>
        </w:rPr>
      </w:pPr>
      <w:r w:rsidDel="00000000" w:rsidR="00000000" w:rsidRPr="00000000">
        <w:rPr>
          <w:sz w:val="26"/>
          <w:szCs w:val="26"/>
          <w:rtl w:val="0"/>
        </w:rPr>
        <w:t xml:space="preserve">The following figure shows in detail a Food Safety Chart.</w:t>
      </w:r>
    </w:p>
    <w:tbl>
      <w:tblPr>
        <w:tblStyle w:val="Table5"/>
        <w:tblpPr w:leftFromText="180" w:rightFromText="180" w:topFromText="0" w:bottomFromText="0" w:vertAnchor="text" w:horzAnchor="text" w:tblpX="0" w:tblpY="1"/>
        <w:tblW w:w="1087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335"/>
        <w:gridCol w:w="1980"/>
        <w:gridCol w:w="990"/>
        <w:gridCol w:w="1710"/>
        <w:gridCol w:w="2070"/>
        <w:gridCol w:w="2790"/>
        <w:tblGridChange w:id="0">
          <w:tblGrid>
            <w:gridCol w:w="1335"/>
            <w:gridCol w:w="1980"/>
            <w:gridCol w:w="990"/>
            <w:gridCol w:w="1710"/>
            <w:gridCol w:w="2070"/>
            <w:gridCol w:w="2790"/>
          </w:tblGrid>
        </w:tblGridChange>
      </w:tblGrid>
      <w:tr>
        <w:trPr>
          <w:cantSplit w:val="0"/>
          <w:tblHeader w:val="0"/>
        </w:trPr>
        <w:tc>
          <w:tcPr>
            <w:vAlign w:val="center"/>
          </w:tcPr>
          <w:p w:rsidR="00000000" w:rsidDel="00000000" w:rsidP="00000000" w:rsidRDefault="00000000" w:rsidRPr="00000000" w14:paraId="00000137">
            <w:pPr>
              <w:jc w:val="center"/>
              <w:rPr>
                <w:b w:val="1"/>
                <w:sz w:val="28"/>
                <w:szCs w:val="28"/>
              </w:rPr>
            </w:pPr>
            <w:r w:rsidDel="00000000" w:rsidR="00000000" w:rsidRPr="00000000">
              <w:rPr>
                <w:b w:val="1"/>
                <w:sz w:val="28"/>
                <w:szCs w:val="28"/>
                <w:rtl w:val="0"/>
              </w:rPr>
              <w:t xml:space="preserve">Step</w:t>
            </w:r>
          </w:p>
        </w:tc>
        <w:tc>
          <w:tcPr/>
          <w:p w:rsidR="00000000" w:rsidDel="00000000" w:rsidP="00000000" w:rsidRDefault="00000000" w:rsidRPr="00000000" w14:paraId="00000138">
            <w:pPr>
              <w:jc w:val="center"/>
              <w:rPr>
                <w:b w:val="1"/>
                <w:sz w:val="28"/>
                <w:szCs w:val="28"/>
              </w:rPr>
            </w:pPr>
            <w:r w:rsidDel="00000000" w:rsidR="00000000" w:rsidRPr="00000000">
              <w:rPr>
                <w:b w:val="1"/>
                <w:sz w:val="28"/>
                <w:szCs w:val="28"/>
                <w:rtl w:val="0"/>
              </w:rPr>
              <w:t xml:space="preserve">Food Safety Hazards</w:t>
            </w:r>
          </w:p>
        </w:tc>
        <w:tc>
          <w:tcPr/>
          <w:p w:rsidR="00000000" w:rsidDel="00000000" w:rsidP="00000000" w:rsidRDefault="00000000" w:rsidRPr="00000000" w14:paraId="00000139">
            <w:pPr>
              <w:jc w:val="center"/>
              <w:rPr>
                <w:b w:val="1"/>
                <w:sz w:val="24"/>
                <w:szCs w:val="24"/>
              </w:rPr>
            </w:pPr>
            <w:r w:rsidDel="00000000" w:rsidR="00000000" w:rsidRPr="00000000">
              <w:rPr>
                <w:b w:val="1"/>
                <w:sz w:val="24"/>
                <w:szCs w:val="24"/>
                <w:rtl w:val="0"/>
              </w:rPr>
              <w:t xml:space="preserve">Critical Step</w:t>
            </w:r>
          </w:p>
        </w:tc>
        <w:tc>
          <w:tcPr>
            <w:vAlign w:val="center"/>
          </w:tcPr>
          <w:p w:rsidR="00000000" w:rsidDel="00000000" w:rsidP="00000000" w:rsidRDefault="00000000" w:rsidRPr="00000000" w14:paraId="0000013A">
            <w:pPr>
              <w:jc w:val="center"/>
              <w:rPr>
                <w:b w:val="1"/>
                <w:sz w:val="28"/>
                <w:szCs w:val="28"/>
              </w:rPr>
            </w:pPr>
            <w:r w:rsidDel="00000000" w:rsidR="00000000" w:rsidRPr="00000000">
              <w:rPr>
                <w:b w:val="1"/>
                <w:sz w:val="28"/>
                <w:szCs w:val="28"/>
                <w:rtl w:val="0"/>
              </w:rPr>
              <w:t xml:space="preserve">Critical Limits</w:t>
            </w:r>
          </w:p>
        </w:tc>
        <w:tc>
          <w:tcPr>
            <w:vAlign w:val="center"/>
          </w:tcPr>
          <w:p w:rsidR="00000000" w:rsidDel="00000000" w:rsidP="00000000" w:rsidRDefault="00000000" w:rsidRPr="00000000" w14:paraId="0000013B">
            <w:pPr>
              <w:jc w:val="center"/>
              <w:rPr>
                <w:b w:val="1"/>
                <w:sz w:val="28"/>
                <w:szCs w:val="28"/>
              </w:rPr>
            </w:pPr>
            <w:r w:rsidDel="00000000" w:rsidR="00000000" w:rsidRPr="00000000">
              <w:rPr>
                <w:b w:val="1"/>
                <w:sz w:val="28"/>
                <w:szCs w:val="28"/>
                <w:rtl w:val="0"/>
              </w:rPr>
              <w:t xml:space="preserve">Monitoring the Critical Steps</w:t>
            </w:r>
          </w:p>
        </w:tc>
        <w:tc>
          <w:tcPr>
            <w:vAlign w:val="center"/>
          </w:tcPr>
          <w:p w:rsidR="00000000" w:rsidDel="00000000" w:rsidP="00000000" w:rsidRDefault="00000000" w:rsidRPr="00000000" w14:paraId="0000013C">
            <w:pPr>
              <w:jc w:val="center"/>
              <w:rPr>
                <w:b w:val="1"/>
                <w:sz w:val="28"/>
                <w:szCs w:val="28"/>
              </w:rPr>
            </w:pPr>
            <w:r w:rsidDel="00000000" w:rsidR="00000000" w:rsidRPr="00000000">
              <w:rPr>
                <w:b w:val="1"/>
                <w:sz w:val="28"/>
                <w:szCs w:val="28"/>
                <w:rtl w:val="0"/>
              </w:rPr>
              <w:t xml:space="preserve">Corrective Action</w:t>
            </w:r>
          </w:p>
        </w:tc>
      </w:tr>
      <w:tr>
        <w:trPr>
          <w:cantSplit w:val="0"/>
          <w:tblHeader w:val="0"/>
        </w:trPr>
        <w:tc>
          <w:tcPr>
            <w:vAlign w:val="center"/>
          </w:tcPr>
          <w:p w:rsidR="00000000" w:rsidDel="00000000" w:rsidP="00000000" w:rsidRDefault="00000000" w:rsidRPr="00000000" w14:paraId="0000013D">
            <w:pPr>
              <w:spacing w:line="240" w:lineRule="auto"/>
              <w:rPr>
                <w:b w:val="1"/>
                <w:sz w:val="26"/>
                <w:szCs w:val="26"/>
              </w:rPr>
            </w:pPr>
            <w:r w:rsidDel="00000000" w:rsidR="00000000" w:rsidRPr="00000000">
              <w:rPr>
                <w:b w:val="1"/>
                <w:sz w:val="26"/>
                <w:szCs w:val="26"/>
                <w:rtl w:val="0"/>
              </w:rPr>
              <w:t xml:space="preserve">Receiving</w:t>
            </w:r>
          </w:p>
        </w:tc>
        <w:tc>
          <w:tcPr/>
          <w:p w:rsidR="00000000" w:rsidDel="00000000" w:rsidP="00000000" w:rsidRDefault="00000000" w:rsidRPr="00000000" w14:paraId="0000013E">
            <w:pPr>
              <w:spacing w:after="120" w:lineRule="auto"/>
              <w:rPr>
                <w:sz w:val="26"/>
                <w:szCs w:val="26"/>
              </w:rPr>
            </w:pPr>
            <w:r w:rsidDel="00000000" w:rsidR="00000000" w:rsidRPr="00000000">
              <w:rPr>
                <w:sz w:val="26"/>
                <w:szCs w:val="26"/>
                <w:rtl w:val="0"/>
              </w:rPr>
              <w:t xml:space="preserve">Contamination Growth of pathogens</w:t>
            </w:r>
          </w:p>
        </w:tc>
        <w:tc>
          <w:tcPr/>
          <w:p w:rsidR="00000000" w:rsidDel="00000000" w:rsidP="00000000" w:rsidRDefault="00000000" w:rsidRPr="00000000" w14:paraId="0000013F">
            <w:pPr>
              <w:spacing w:after="120" w:lineRule="auto"/>
              <w:rPr>
                <w:sz w:val="26"/>
                <w:szCs w:val="26"/>
              </w:rPr>
            </w:pPr>
            <w:r w:rsidDel="00000000" w:rsidR="00000000" w:rsidRPr="00000000">
              <w:rPr>
                <w:sz w:val="26"/>
                <w:szCs w:val="26"/>
                <w:rtl w:val="0"/>
              </w:rPr>
              <w:t xml:space="preserve">Yes</w:t>
            </w:r>
          </w:p>
        </w:tc>
        <w:tc>
          <w:tcPr/>
          <w:p w:rsidR="00000000" w:rsidDel="00000000" w:rsidP="00000000" w:rsidRDefault="00000000" w:rsidRPr="00000000" w14:paraId="00000140">
            <w:pPr>
              <w:spacing w:after="120" w:lineRule="auto"/>
              <w:rPr>
                <w:sz w:val="26"/>
                <w:szCs w:val="26"/>
              </w:rPr>
            </w:pPr>
            <w:r w:rsidDel="00000000" w:rsidR="00000000" w:rsidRPr="00000000">
              <w:rPr>
                <w:sz w:val="26"/>
                <w:szCs w:val="26"/>
                <w:rtl w:val="0"/>
              </w:rPr>
              <w:t xml:space="preserve">PHFs must be below 4</w:t>
            </w:r>
            <w:r w:rsidDel="00000000" w:rsidR="00000000" w:rsidRPr="00000000">
              <w:rPr>
                <w:sz w:val="26"/>
                <w:szCs w:val="26"/>
                <w:vertAlign w:val="superscript"/>
                <w:rtl w:val="0"/>
              </w:rPr>
              <w:t xml:space="preserve">o</w:t>
            </w:r>
            <w:r w:rsidDel="00000000" w:rsidR="00000000" w:rsidRPr="00000000">
              <w:rPr>
                <w:sz w:val="26"/>
                <w:szCs w:val="26"/>
                <w:rtl w:val="0"/>
              </w:rPr>
              <w:t xml:space="preserve">C (40</w:t>
            </w:r>
            <w:r w:rsidDel="00000000" w:rsidR="00000000" w:rsidRPr="00000000">
              <w:rPr>
                <w:sz w:val="26"/>
                <w:szCs w:val="26"/>
                <w:vertAlign w:val="superscript"/>
                <w:rtl w:val="0"/>
              </w:rPr>
              <w:t xml:space="preserve">o</w:t>
            </w:r>
            <w:r w:rsidDel="00000000" w:rsidR="00000000" w:rsidRPr="00000000">
              <w:rPr>
                <w:sz w:val="26"/>
                <w:szCs w:val="26"/>
                <w:rtl w:val="0"/>
              </w:rPr>
              <w:t xml:space="preserve">F)</w:t>
            </w:r>
          </w:p>
        </w:tc>
        <w:tc>
          <w:tcPr/>
          <w:p w:rsidR="00000000" w:rsidDel="00000000" w:rsidP="00000000" w:rsidRDefault="00000000" w:rsidRPr="00000000" w14:paraId="00000141">
            <w:pPr>
              <w:spacing w:after="120" w:lineRule="auto"/>
              <w:rPr>
                <w:sz w:val="26"/>
                <w:szCs w:val="26"/>
              </w:rPr>
            </w:pPr>
            <w:r w:rsidDel="00000000" w:rsidR="00000000" w:rsidRPr="00000000">
              <w:rPr>
                <w:sz w:val="26"/>
                <w:szCs w:val="26"/>
                <w:rtl w:val="0"/>
              </w:rPr>
              <w:t xml:space="preserve">Check temperature Visual inspection.</w:t>
            </w:r>
          </w:p>
        </w:tc>
        <w:tc>
          <w:tcPr/>
          <w:p w:rsidR="00000000" w:rsidDel="00000000" w:rsidP="00000000" w:rsidRDefault="00000000" w:rsidRPr="00000000" w14:paraId="00000142">
            <w:pPr>
              <w:spacing w:after="120" w:lineRule="auto"/>
              <w:rPr>
                <w:sz w:val="26"/>
                <w:szCs w:val="26"/>
              </w:rPr>
            </w:pPr>
            <w:r w:rsidDel="00000000" w:rsidR="00000000" w:rsidRPr="00000000">
              <w:rPr>
                <w:sz w:val="26"/>
                <w:szCs w:val="26"/>
                <w:rtl w:val="0"/>
              </w:rPr>
              <w:t xml:space="preserve">Reject load if above 4</w:t>
            </w:r>
            <w:r w:rsidDel="00000000" w:rsidR="00000000" w:rsidRPr="00000000">
              <w:rPr>
                <w:sz w:val="26"/>
                <w:szCs w:val="26"/>
                <w:vertAlign w:val="superscript"/>
                <w:rtl w:val="0"/>
              </w:rPr>
              <w:t xml:space="preserve">o</w:t>
            </w:r>
            <w:r w:rsidDel="00000000" w:rsidR="00000000" w:rsidRPr="00000000">
              <w:rPr>
                <w:sz w:val="26"/>
                <w:szCs w:val="26"/>
                <w:rtl w:val="0"/>
              </w:rPr>
              <w:t xml:space="preserve">C (40</w:t>
            </w:r>
            <w:r w:rsidDel="00000000" w:rsidR="00000000" w:rsidRPr="00000000">
              <w:rPr>
                <w:sz w:val="26"/>
                <w:szCs w:val="26"/>
                <w:vertAlign w:val="superscript"/>
                <w:rtl w:val="0"/>
              </w:rPr>
              <w:t xml:space="preserve">o</w:t>
            </w:r>
            <w:r w:rsidDel="00000000" w:rsidR="00000000" w:rsidRPr="00000000">
              <w:rPr>
                <w:sz w:val="26"/>
                <w:szCs w:val="26"/>
                <w:rtl w:val="0"/>
              </w:rPr>
              <w:t xml:space="preserve">F), or if contamination is seen.</w:t>
            </w:r>
          </w:p>
        </w:tc>
      </w:tr>
      <w:tr>
        <w:trPr>
          <w:cantSplit w:val="0"/>
          <w:tblHeader w:val="0"/>
        </w:trPr>
        <w:tc>
          <w:tcPr>
            <w:vAlign w:val="center"/>
          </w:tcPr>
          <w:p w:rsidR="00000000" w:rsidDel="00000000" w:rsidP="00000000" w:rsidRDefault="00000000" w:rsidRPr="00000000" w14:paraId="00000143">
            <w:pPr>
              <w:spacing w:line="240" w:lineRule="auto"/>
              <w:rPr>
                <w:b w:val="1"/>
                <w:sz w:val="20"/>
                <w:szCs w:val="20"/>
              </w:rPr>
            </w:pPr>
            <w:r w:rsidDel="00000000" w:rsidR="00000000" w:rsidRPr="00000000">
              <w:rPr>
                <w:b w:val="1"/>
                <w:sz w:val="20"/>
                <w:szCs w:val="20"/>
                <w:rtl w:val="0"/>
              </w:rPr>
              <w:t xml:space="preserve">Refrigeration</w:t>
            </w:r>
          </w:p>
        </w:tc>
        <w:tc>
          <w:tcPr/>
          <w:p w:rsidR="00000000" w:rsidDel="00000000" w:rsidP="00000000" w:rsidRDefault="00000000" w:rsidRPr="00000000" w14:paraId="00000144">
            <w:pPr>
              <w:spacing w:after="120" w:lineRule="auto"/>
              <w:rPr>
                <w:sz w:val="26"/>
                <w:szCs w:val="26"/>
              </w:rPr>
            </w:pPr>
            <w:r w:rsidDel="00000000" w:rsidR="00000000" w:rsidRPr="00000000">
              <w:rPr>
                <w:sz w:val="26"/>
                <w:szCs w:val="26"/>
                <w:rtl w:val="0"/>
              </w:rPr>
              <w:t xml:space="preserve">Growth of pathogens</w:t>
            </w:r>
          </w:p>
        </w:tc>
        <w:tc>
          <w:tcPr/>
          <w:p w:rsidR="00000000" w:rsidDel="00000000" w:rsidP="00000000" w:rsidRDefault="00000000" w:rsidRPr="00000000" w14:paraId="00000145">
            <w:pPr>
              <w:spacing w:after="120" w:lineRule="auto"/>
              <w:rPr>
                <w:sz w:val="26"/>
                <w:szCs w:val="26"/>
              </w:rPr>
            </w:pPr>
            <w:r w:rsidDel="00000000" w:rsidR="00000000" w:rsidRPr="00000000">
              <w:rPr>
                <w:sz w:val="26"/>
                <w:szCs w:val="26"/>
                <w:rtl w:val="0"/>
              </w:rPr>
              <w:t xml:space="preserve">Yes</w:t>
            </w:r>
          </w:p>
        </w:tc>
        <w:tc>
          <w:tcPr/>
          <w:p w:rsidR="00000000" w:rsidDel="00000000" w:rsidP="00000000" w:rsidRDefault="00000000" w:rsidRPr="00000000" w14:paraId="00000146">
            <w:pPr>
              <w:spacing w:after="120" w:lineRule="auto"/>
              <w:rPr>
                <w:sz w:val="26"/>
                <w:szCs w:val="26"/>
              </w:rPr>
            </w:pPr>
            <w:r w:rsidDel="00000000" w:rsidR="00000000" w:rsidRPr="00000000">
              <w:rPr>
                <w:sz w:val="26"/>
                <w:szCs w:val="26"/>
                <w:rtl w:val="0"/>
              </w:rPr>
              <w:t xml:space="preserve">Maintain below 4</w:t>
            </w:r>
            <w:r w:rsidDel="00000000" w:rsidR="00000000" w:rsidRPr="00000000">
              <w:rPr>
                <w:sz w:val="26"/>
                <w:szCs w:val="26"/>
                <w:vertAlign w:val="superscript"/>
                <w:rtl w:val="0"/>
              </w:rPr>
              <w:t xml:space="preserve">o</w:t>
            </w:r>
            <w:r w:rsidDel="00000000" w:rsidR="00000000" w:rsidRPr="00000000">
              <w:rPr>
                <w:sz w:val="26"/>
                <w:szCs w:val="26"/>
                <w:rtl w:val="0"/>
              </w:rPr>
              <w:t xml:space="preserve">C (40</w:t>
            </w:r>
            <w:r w:rsidDel="00000000" w:rsidR="00000000" w:rsidRPr="00000000">
              <w:rPr>
                <w:sz w:val="26"/>
                <w:szCs w:val="26"/>
                <w:vertAlign w:val="superscript"/>
                <w:rtl w:val="0"/>
              </w:rPr>
              <w:t xml:space="preserve">o</w:t>
            </w:r>
            <w:r w:rsidDel="00000000" w:rsidR="00000000" w:rsidRPr="00000000">
              <w:rPr>
                <w:sz w:val="26"/>
                <w:szCs w:val="26"/>
                <w:rtl w:val="0"/>
              </w:rPr>
              <w:t xml:space="preserve">F).</w:t>
            </w:r>
          </w:p>
        </w:tc>
        <w:tc>
          <w:tcPr/>
          <w:p w:rsidR="00000000" w:rsidDel="00000000" w:rsidP="00000000" w:rsidRDefault="00000000" w:rsidRPr="00000000" w14:paraId="00000147">
            <w:pPr>
              <w:spacing w:after="120" w:lineRule="auto"/>
              <w:rPr>
                <w:sz w:val="26"/>
                <w:szCs w:val="26"/>
              </w:rPr>
            </w:pPr>
            <w:r w:rsidDel="00000000" w:rsidR="00000000" w:rsidRPr="00000000">
              <w:rPr>
                <w:sz w:val="26"/>
                <w:szCs w:val="26"/>
                <w:rtl w:val="0"/>
              </w:rPr>
              <w:t xml:space="preserve">Check food and air temperature every 4 hours.</w:t>
            </w:r>
          </w:p>
        </w:tc>
        <w:tc>
          <w:tcPr/>
          <w:p w:rsidR="00000000" w:rsidDel="00000000" w:rsidP="00000000" w:rsidRDefault="00000000" w:rsidRPr="00000000" w14:paraId="00000148">
            <w:pPr>
              <w:spacing w:after="120" w:lineRule="auto"/>
              <w:rPr>
                <w:sz w:val="26"/>
                <w:szCs w:val="26"/>
              </w:rPr>
            </w:pPr>
            <w:r w:rsidDel="00000000" w:rsidR="00000000" w:rsidRPr="00000000">
              <w:rPr>
                <w:sz w:val="28"/>
                <w:szCs w:val="28"/>
                <w:rtl w:val="0"/>
              </w:rPr>
              <w:t xml:space="preserve">Lower the cooler temperature setting. Move food to an alternative cooler. Discard food held above 4C for more than 2 hours.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49">
            <w:pPr>
              <w:spacing w:line="240" w:lineRule="auto"/>
              <w:rPr>
                <w:b w:val="1"/>
                <w:sz w:val="20"/>
                <w:szCs w:val="20"/>
              </w:rPr>
            </w:pPr>
            <w:r w:rsidDel="00000000" w:rsidR="00000000" w:rsidRPr="00000000">
              <w:rPr>
                <w:b w:val="1"/>
                <w:sz w:val="20"/>
                <w:szCs w:val="20"/>
                <w:rtl w:val="0"/>
              </w:rPr>
              <w:t xml:space="preserve">Preparation</w:t>
            </w:r>
          </w:p>
        </w:tc>
        <w:tc>
          <w:tcPr/>
          <w:p w:rsidR="00000000" w:rsidDel="00000000" w:rsidP="00000000" w:rsidRDefault="00000000" w:rsidRPr="00000000" w14:paraId="0000014A">
            <w:pPr>
              <w:spacing w:after="120" w:lineRule="auto"/>
              <w:rPr>
                <w:sz w:val="24"/>
                <w:szCs w:val="24"/>
              </w:rPr>
            </w:pPr>
            <w:r w:rsidDel="00000000" w:rsidR="00000000" w:rsidRPr="00000000">
              <w:rPr>
                <w:sz w:val="24"/>
                <w:szCs w:val="24"/>
                <w:rtl w:val="0"/>
              </w:rPr>
              <w:t xml:space="preserve">Contamination</w:t>
            </w:r>
          </w:p>
        </w:tc>
        <w:tc>
          <w:tcPr/>
          <w:p w:rsidR="00000000" w:rsidDel="00000000" w:rsidP="00000000" w:rsidRDefault="00000000" w:rsidRPr="00000000" w14:paraId="0000014B">
            <w:pPr>
              <w:spacing w:after="120" w:lineRule="auto"/>
              <w:rPr>
                <w:sz w:val="24"/>
                <w:szCs w:val="24"/>
              </w:rPr>
            </w:pPr>
            <w:r w:rsidDel="00000000" w:rsidR="00000000" w:rsidRPr="00000000">
              <w:rPr>
                <w:sz w:val="24"/>
                <w:szCs w:val="24"/>
                <w:rtl w:val="0"/>
              </w:rPr>
              <w:t xml:space="preserve">Yes</w:t>
            </w:r>
          </w:p>
        </w:tc>
        <w:tc>
          <w:tcPr/>
          <w:p w:rsidR="00000000" w:rsidDel="00000000" w:rsidP="00000000" w:rsidRDefault="00000000" w:rsidRPr="00000000" w14:paraId="0000014C">
            <w:pPr>
              <w:spacing w:after="120" w:lineRule="auto"/>
              <w:rPr>
                <w:sz w:val="24"/>
                <w:szCs w:val="24"/>
              </w:rPr>
            </w:pPr>
            <w:r w:rsidDel="00000000" w:rsidR="00000000" w:rsidRPr="00000000">
              <w:rPr>
                <w:sz w:val="24"/>
                <w:szCs w:val="24"/>
                <w:rtl w:val="0"/>
              </w:rPr>
              <w:t xml:space="preserve">Sanitize food contact surfaces before use. Use of clean utensils and equipment. Practice food employee hygiene.</w:t>
            </w:r>
          </w:p>
        </w:tc>
        <w:tc>
          <w:tcPr/>
          <w:p w:rsidR="00000000" w:rsidDel="00000000" w:rsidP="00000000" w:rsidRDefault="00000000" w:rsidRPr="00000000" w14:paraId="0000014D">
            <w:pPr>
              <w:spacing w:after="120" w:lineRule="auto"/>
              <w:rPr>
                <w:sz w:val="24"/>
                <w:szCs w:val="24"/>
              </w:rPr>
            </w:pPr>
            <w:r w:rsidDel="00000000" w:rsidR="00000000" w:rsidRPr="00000000">
              <w:rPr>
                <w:sz w:val="24"/>
                <w:szCs w:val="24"/>
                <w:rtl w:val="0"/>
              </w:rPr>
              <w:t xml:space="preserve">Ensure all utensils and equipment and are clean before use. Test ppm of sanitizers daily. Observe food handlers practices</w:t>
            </w:r>
          </w:p>
        </w:tc>
        <w:tc>
          <w:tcPr/>
          <w:p w:rsidR="00000000" w:rsidDel="00000000" w:rsidP="00000000" w:rsidRDefault="00000000" w:rsidRPr="00000000" w14:paraId="0000014E">
            <w:pPr>
              <w:spacing w:after="120" w:lineRule="auto"/>
              <w:rPr>
                <w:sz w:val="24"/>
                <w:szCs w:val="24"/>
              </w:rPr>
            </w:pPr>
            <w:r w:rsidDel="00000000" w:rsidR="00000000" w:rsidRPr="00000000">
              <w:rPr>
                <w:sz w:val="24"/>
                <w:szCs w:val="24"/>
                <w:rtl w:val="0"/>
              </w:rPr>
              <w:t xml:space="preserve">Rewash and sanitize any utensils and equipment are not visibly clean.</w:t>
            </w:r>
          </w:p>
          <w:p w:rsidR="00000000" w:rsidDel="00000000" w:rsidP="00000000" w:rsidRDefault="00000000" w:rsidRPr="00000000" w14:paraId="0000014F">
            <w:pPr>
              <w:spacing w:after="120" w:lineRule="auto"/>
              <w:rPr>
                <w:sz w:val="24"/>
                <w:szCs w:val="24"/>
              </w:rPr>
            </w:pPr>
            <w:r w:rsidDel="00000000" w:rsidR="00000000" w:rsidRPr="00000000">
              <w:rPr>
                <w:sz w:val="24"/>
                <w:szCs w:val="24"/>
                <w:rtl w:val="0"/>
              </w:rPr>
              <w:t xml:space="preserve">. Discard contaminated food, rewash hands, ensure no food handlers are working while ill.</w:t>
            </w:r>
          </w:p>
          <w:p w:rsidR="00000000" w:rsidDel="00000000" w:rsidP="00000000" w:rsidRDefault="00000000" w:rsidRPr="00000000" w14:paraId="00000150">
            <w:pPr>
              <w:spacing w:after="120" w:lineRule="auto"/>
              <w:rPr>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1">
            <w:pPr>
              <w:spacing w:after="120" w:lineRule="auto"/>
              <w:rPr>
                <w:b w:val="1"/>
                <w:sz w:val="24"/>
                <w:szCs w:val="24"/>
              </w:rPr>
            </w:pPr>
            <w:r w:rsidDel="00000000" w:rsidR="00000000" w:rsidRPr="00000000">
              <w:rPr>
                <w:b w:val="1"/>
                <w:sz w:val="24"/>
                <w:szCs w:val="24"/>
                <w:rtl w:val="0"/>
              </w:rPr>
              <w:t xml:space="preserve">Cooking</w:t>
            </w:r>
          </w:p>
        </w:tc>
        <w:tc>
          <w:tcPr/>
          <w:p w:rsidR="00000000" w:rsidDel="00000000" w:rsidP="00000000" w:rsidRDefault="00000000" w:rsidRPr="00000000" w14:paraId="00000152">
            <w:pPr>
              <w:spacing w:after="120" w:lineRule="auto"/>
              <w:rPr>
                <w:sz w:val="24"/>
                <w:szCs w:val="24"/>
              </w:rPr>
            </w:pPr>
            <w:r w:rsidDel="00000000" w:rsidR="00000000" w:rsidRPr="00000000">
              <w:rPr>
                <w:sz w:val="24"/>
                <w:szCs w:val="24"/>
                <w:rtl w:val="0"/>
              </w:rPr>
              <w:t xml:space="preserve">Pathogen survival.</w:t>
            </w:r>
          </w:p>
        </w:tc>
        <w:tc>
          <w:tcPr/>
          <w:p w:rsidR="00000000" w:rsidDel="00000000" w:rsidP="00000000" w:rsidRDefault="00000000" w:rsidRPr="00000000" w14:paraId="00000153">
            <w:pPr>
              <w:spacing w:after="120" w:lineRule="auto"/>
              <w:rPr>
                <w:sz w:val="24"/>
                <w:szCs w:val="24"/>
              </w:rPr>
            </w:pPr>
            <w:r w:rsidDel="00000000" w:rsidR="00000000" w:rsidRPr="00000000">
              <w:rPr>
                <w:sz w:val="24"/>
                <w:szCs w:val="24"/>
                <w:rtl w:val="0"/>
              </w:rPr>
              <w:t xml:space="preserve">Yes</w:t>
            </w:r>
          </w:p>
        </w:tc>
        <w:tc>
          <w:tcPr/>
          <w:p w:rsidR="00000000" w:rsidDel="00000000" w:rsidP="00000000" w:rsidRDefault="00000000" w:rsidRPr="00000000" w14:paraId="00000154">
            <w:pPr>
              <w:spacing w:after="120" w:lineRule="auto"/>
              <w:rPr>
                <w:sz w:val="24"/>
                <w:szCs w:val="24"/>
              </w:rPr>
            </w:pPr>
            <w:r w:rsidDel="00000000" w:rsidR="00000000" w:rsidRPr="00000000">
              <w:rPr>
                <w:sz w:val="24"/>
                <w:szCs w:val="24"/>
                <w:rtl w:val="0"/>
              </w:rPr>
              <w:t xml:space="preserve">Heat to 74</w:t>
            </w:r>
            <w:r w:rsidDel="00000000" w:rsidR="00000000" w:rsidRPr="00000000">
              <w:rPr>
                <w:sz w:val="24"/>
                <w:szCs w:val="24"/>
                <w:vertAlign w:val="superscript"/>
                <w:rtl w:val="0"/>
              </w:rPr>
              <w:t xml:space="preserve">o</w:t>
            </w:r>
            <w:r w:rsidDel="00000000" w:rsidR="00000000" w:rsidRPr="00000000">
              <w:rPr>
                <w:sz w:val="24"/>
                <w:szCs w:val="24"/>
                <w:rtl w:val="0"/>
              </w:rPr>
              <w:t xml:space="preserve">C (165</w:t>
            </w:r>
            <w:r w:rsidDel="00000000" w:rsidR="00000000" w:rsidRPr="00000000">
              <w:rPr>
                <w:sz w:val="24"/>
                <w:szCs w:val="24"/>
                <w:vertAlign w:val="superscript"/>
                <w:rtl w:val="0"/>
              </w:rPr>
              <w:t xml:space="preserve">o</w:t>
            </w:r>
            <w:r w:rsidDel="00000000" w:rsidR="00000000" w:rsidRPr="00000000">
              <w:rPr>
                <w:sz w:val="24"/>
                <w:szCs w:val="24"/>
                <w:rtl w:val="0"/>
              </w:rPr>
              <w:t xml:space="preserve">F) or hotter is reached for at least 15 seconds.</w:t>
            </w:r>
          </w:p>
        </w:tc>
        <w:tc>
          <w:tcPr/>
          <w:p w:rsidR="00000000" w:rsidDel="00000000" w:rsidP="00000000" w:rsidRDefault="00000000" w:rsidRPr="00000000" w14:paraId="00000155">
            <w:pPr>
              <w:spacing w:after="120" w:lineRule="auto"/>
              <w:rPr>
                <w:sz w:val="24"/>
                <w:szCs w:val="24"/>
              </w:rPr>
            </w:pPr>
            <w:r w:rsidDel="00000000" w:rsidR="00000000" w:rsidRPr="00000000">
              <w:rPr>
                <w:sz w:val="24"/>
                <w:szCs w:val="24"/>
                <w:rtl w:val="0"/>
              </w:rPr>
              <w:t xml:space="preserve">Check temperature (sanitized thermometer) before serving/hot holding unit.</w:t>
            </w:r>
          </w:p>
        </w:tc>
        <w:tc>
          <w:tcPr/>
          <w:p w:rsidR="00000000" w:rsidDel="00000000" w:rsidP="00000000" w:rsidRDefault="00000000" w:rsidRPr="00000000" w14:paraId="00000156">
            <w:pPr>
              <w:spacing w:after="120" w:lineRule="auto"/>
              <w:rPr>
                <w:sz w:val="24"/>
                <w:szCs w:val="24"/>
              </w:rPr>
            </w:pPr>
            <w:r w:rsidDel="00000000" w:rsidR="00000000" w:rsidRPr="00000000">
              <w:rPr>
                <w:sz w:val="24"/>
                <w:szCs w:val="24"/>
                <w:rtl w:val="0"/>
              </w:rPr>
              <w:t xml:space="preserve">Heat to 74</w:t>
            </w:r>
            <w:r w:rsidDel="00000000" w:rsidR="00000000" w:rsidRPr="00000000">
              <w:rPr>
                <w:sz w:val="24"/>
                <w:szCs w:val="24"/>
                <w:vertAlign w:val="superscript"/>
                <w:rtl w:val="0"/>
              </w:rPr>
              <w:t xml:space="preserve">o</w:t>
            </w:r>
            <w:r w:rsidDel="00000000" w:rsidR="00000000" w:rsidRPr="00000000">
              <w:rPr>
                <w:sz w:val="24"/>
                <w:szCs w:val="24"/>
                <w:rtl w:val="0"/>
              </w:rPr>
              <w:t xml:space="preserve">C (165</w:t>
            </w:r>
            <w:r w:rsidDel="00000000" w:rsidR="00000000" w:rsidRPr="00000000">
              <w:rPr>
                <w:sz w:val="24"/>
                <w:szCs w:val="24"/>
                <w:vertAlign w:val="superscript"/>
                <w:rtl w:val="0"/>
              </w:rPr>
              <w:t xml:space="preserve">o</w:t>
            </w:r>
            <w:r w:rsidDel="00000000" w:rsidR="00000000" w:rsidRPr="00000000">
              <w:rPr>
                <w:sz w:val="24"/>
                <w:szCs w:val="24"/>
                <w:rtl w:val="0"/>
              </w:rPr>
              <w:t xml:space="preserve">F) or hotter is reached for at least 15 seconds.</w:t>
            </w:r>
          </w:p>
        </w:tc>
      </w:tr>
      <w:tr>
        <w:trPr>
          <w:cantSplit w:val="0"/>
          <w:tblHeader w:val="0"/>
        </w:trPr>
        <w:tc>
          <w:tcPr>
            <w:vAlign w:val="center"/>
          </w:tcPr>
          <w:p w:rsidR="00000000" w:rsidDel="00000000" w:rsidP="00000000" w:rsidRDefault="00000000" w:rsidRPr="00000000" w14:paraId="00000157">
            <w:pPr>
              <w:spacing w:after="120" w:lineRule="auto"/>
              <w:rPr>
                <w:b w:val="1"/>
                <w:sz w:val="24"/>
                <w:szCs w:val="24"/>
              </w:rPr>
            </w:pPr>
            <w:r w:rsidDel="00000000" w:rsidR="00000000" w:rsidRPr="00000000">
              <w:rPr>
                <w:b w:val="1"/>
                <w:sz w:val="24"/>
                <w:szCs w:val="24"/>
                <w:rtl w:val="0"/>
              </w:rPr>
              <w:t xml:space="preserve">Hot Holding</w:t>
            </w:r>
          </w:p>
        </w:tc>
        <w:tc>
          <w:tcPr/>
          <w:p w:rsidR="00000000" w:rsidDel="00000000" w:rsidP="00000000" w:rsidRDefault="00000000" w:rsidRPr="00000000" w14:paraId="00000158">
            <w:pPr>
              <w:spacing w:after="120" w:lineRule="auto"/>
              <w:rPr>
                <w:sz w:val="24"/>
                <w:szCs w:val="24"/>
              </w:rPr>
            </w:pPr>
            <w:r w:rsidDel="00000000" w:rsidR="00000000" w:rsidRPr="00000000">
              <w:rPr>
                <w:sz w:val="24"/>
                <w:szCs w:val="24"/>
                <w:rtl w:val="0"/>
              </w:rPr>
              <w:t xml:space="preserve">Growth of pathogens</w:t>
            </w:r>
          </w:p>
        </w:tc>
        <w:tc>
          <w:tcPr/>
          <w:p w:rsidR="00000000" w:rsidDel="00000000" w:rsidP="00000000" w:rsidRDefault="00000000" w:rsidRPr="00000000" w14:paraId="00000159">
            <w:pPr>
              <w:keepNext w:val="1"/>
              <w:keepLines w:val="1"/>
              <w:spacing w:after="0" w:before="200" w:lineRule="auto"/>
              <w:rPr>
                <w:color w:val="4f81bd"/>
                <w:sz w:val="24"/>
                <w:szCs w:val="24"/>
              </w:rPr>
            </w:pPr>
            <w:r w:rsidDel="00000000" w:rsidR="00000000" w:rsidRPr="00000000">
              <w:rPr>
                <w:sz w:val="24"/>
                <w:szCs w:val="24"/>
                <w:rtl w:val="0"/>
              </w:rPr>
              <w:t xml:space="preserve">Yes</w:t>
            </w:r>
            <w:r w:rsidDel="00000000" w:rsidR="00000000" w:rsidRPr="00000000">
              <w:rPr>
                <w:rtl w:val="0"/>
              </w:rPr>
            </w:r>
          </w:p>
        </w:tc>
        <w:tc>
          <w:tcPr/>
          <w:p w:rsidR="00000000" w:rsidDel="00000000" w:rsidP="00000000" w:rsidRDefault="00000000" w:rsidRPr="00000000" w14:paraId="0000015A">
            <w:pPr>
              <w:spacing w:after="120" w:lineRule="auto"/>
              <w:rPr>
                <w:sz w:val="24"/>
                <w:szCs w:val="24"/>
              </w:rPr>
            </w:pPr>
            <w:r w:rsidDel="00000000" w:rsidR="00000000" w:rsidRPr="00000000">
              <w:rPr>
                <w:sz w:val="24"/>
                <w:szCs w:val="24"/>
                <w:rtl w:val="0"/>
              </w:rPr>
              <w:t xml:space="preserve">Minimum temperature of 60</w:t>
            </w:r>
            <w:r w:rsidDel="00000000" w:rsidR="00000000" w:rsidRPr="00000000">
              <w:rPr>
                <w:sz w:val="24"/>
                <w:szCs w:val="24"/>
                <w:vertAlign w:val="superscript"/>
                <w:rtl w:val="0"/>
              </w:rPr>
              <w:t xml:space="preserve">o</w:t>
            </w:r>
            <w:r w:rsidDel="00000000" w:rsidR="00000000" w:rsidRPr="00000000">
              <w:rPr>
                <w:sz w:val="24"/>
                <w:szCs w:val="24"/>
                <w:rtl w:val="0"/>
              </w:rPr>
              <w:t xml:space="preserve">C (140</w:t>
            </w:r>
            <w:r w:rsidDel="00000000" w:rsidR="00000000" w:rsidRPr="00000000">
              <w:rPr>
                <w:sz w:val="24"/>
                <w:szCs w:val="24"/>
                <w:vertAlign w:val="superscript"/>
                <w:rtl w:val="0"/>
              </w:rPr>
              <w:t xml:space="preserve">o</w:t>
            </w:r>
            <w:r w:rsidDel="00000000" w:rsidR="00000000" w:rsidRPr="00000000">
              <w:rPr>
                <w:sz w:val="24"/>
                <w:szCs w:val="24"/>
                <w:rtl w:val="0"/>
              </w:rPr>
              <w:t xml:space="preserve">F).</w:t>
            </w:r>
          </w:p>
        </w:tc>
        <w:tc>
          <w:tcPr/>
          <w:p w:rsidR="00000000" w:rsidDel="00000000" w:rsidP="00000000" w:rsidRDefault="00000000" w:rsidRPr="00000000" w14:paraId="0000015B">
            <w:pPr>
              <w:spacing w:after="120" w:lineRule="auto"/>
              <w:rPr>
                <w:sz w:val="24"/>
                <w:szCs w:val="24"/>
              </w:rPr>
            </w:pPr>
            <w:r w:rsidDel="00000000" w:rsidR="00000000" w:rsidRPr="00000000">
              <w:rPr>
                <w:sz w:val="24"/>
                <w:szCs w:val="24"/>
                <w:rtl w:val="0"/>
              </w:rPr>
              <w:t xml:space="preserve">Check temperature in hot hold unit every 2 hours (sanitized thermometer)</w:t>
            </w:r>
          </w:p>
        </w:tc>
        <w:tc>
          <w:tcPr/>
          <w:p w:rsidR="00000000" w:rsidDel="00000000" w:rsidP="00000000" w:rsidRDefault="00000000" w:rsidRPr="00000000" w14:paraId="0000015C">
            <w:pPr>
              <w:spacing w:after="120" w:lineRule="auto"/>
              <w:rPr>
                <w:sz w:val="24"/>
                <w:szCs w:val="24"/>
              </w:rPr>
            </w:pPr>
            <w:r w:rsidDel="00000000" w:rsidR="00000000" w:rsidRPr="00000000">
              <w:rPr>
                <w:sz w:val="24"/>
                <w:szCs w:val="24"/>
                <w:rtl w:val="0"/>
              </w:rPr>
              <w:t xml:space="preserve">Reheat to 74</w:t>
            </w:r>
            <w:r w:rsidDel="00000000" w:rsidR="00000000" w:rsidRPr="00000000">
              <w:rPr>
                <w:sz w:val="24"/>
                <w:szCs w:val="24"/>
                <w:vertAlign w:val="superscript"/>
                <w:rtl w:val="0"/>
              </w:rPr>
              <w:t xml:space="preserve">o</w:t>
            </w:r>
            <w:r w:rsidDel="00000000" w:rsidR="00000000" w:rsidRPr="00000000">
              <w:rPr>
                <w:sz w:val="24"/>
                <w:szCs w:val="24"/>
                <w:rtl w:val="0"/>
              </w:rPr>
              <w:t xml:space="preserve">C (165</w:t>
            </w:r>
            <w:r w:rsidDel="00000000" w:rsidR="00000000" w:rsidRPr="00000000">
              <w:rPr>
                <w:sz w:val="24"/>
                <w:szCs w:val="24"/>
                <w:vertAlign w:val="superscript"/>
                <w:rtl w:val="0"/>
              </w:rPr>
              <w:t xml:space="preserve">o</w:t>
            </w:r>
            <w:r w:rsidDel="00000000" w:rsidR="00000000" w:rsidRPr="00000000">
              <w:rPr>
                <w:sz w:val="24"/>
                <w:szCs w:val="24"/>
                <w:rtl w:val="0"/>
              </w:rPr>
              <w:t xml:space="preserve">F) if product is less than 60</w:t>
            </w:r>
            <w:r w:rsidDel="00000000" w:rsidR="00000000" w:rsidRPr="00000000">
              <w:rPr>
                <w:sz w:val="24"/>
                <w:szCs w:val="24"/>
                <w:vertAlign w:val="superscript"/>
                <w:rtl w:val="0"/>
              </w:rPr>
              <w:t xml:space="preserve">o</w:t>
            </w:r>
            <w:r w:rsidDel="00000000" w:rsidR="00000000" w:rsidRPr="00000000">
              <w:rPr>
                <w:sz w:val="24"/>
                <w:szCs w:val="24"/>
                <w:rtl w:val="0"/>
              </w:rPr>
              <w:t xml:space="preserve">C (140</w:t>
            </w:r>
            <w:r w:rsidDel="00000000" w:rsidR="00000000" w:rsidRPr="00000000">
              <w:rPr>
                <w:sz w:val="24"/>
                <w:szCs w:val="24"/>
                <w:vertAlign w:val="superscript"/>
                <w:rtl w:val="0"/>
              </w:rPr>
              <w:t xml:space="preserve">o</w:t>
            </w:r>
            <w:r w:rsidDel="00000000" w:rsidR="00000000" w:rsidRPr="00000000">
              <w:rPr>
                <w:sz w:val="24"/>
                <w:szCs w:val="24"/>
                <w:rtl w:val="0"/>
              </w:rPr>
              <w:t xml:space="preserve">F) for 2 hours or less.  If more than 2 hours, discard</w:t>
            </w:r>
          </w:p>
        </w:tc>
      </w:tr>
      <w:tr>
        <w:trPr>
          <w:cantSplit w:val="0"/>
          <w:tblHeader w:val="0"/>
        </w:trPr>
        <w:tc>
          <w:tcPr>
            <w:vAlign w:val="center"/>
          </w:tcPr>
          <w:p w:rsidR="00000000" w:rsidDel="00000000" w:rsidP="00000000" w:rsidRDefault="00000000" w:rsidRPr="00000000" w14:paraId="0000015D">
            <w:pPr>
              <w:spacing w:after="120" w:lineRule="auto"/>
              <w:rPr>
                <w:b w:val="1"/>
                <w:sz w:val="24"/>
                <w:szCs w:val="24"/>
              </w:rPr>
            </w:pPr>
            <w:r w:rsidDel="00000000" w:rsidR="00000000" w:rsidRPr="00000000">
              <w:rPr>
                <w:b w:val="1"/>
                <w:sz w:val="24"/>
                <w:szCs w:val="24"/>
                <w:rtl w:val="0"/>
              </w:rPr>
              <w:t xml:space="preserve">Cooling</w:t>
            </w:r>
          </w:p>
        </w:tc>
        <w:tc>
          <w:tcPr/>
          <w:p w:rsidR="00000000" w:rsidDel="00000000" w:rsidP="00000000" w:rsidRDefault="00000000" w:rsidRPr="00000000" w14:paraId="0000015E">
            <w:pPr>
              <w:spacing w:after="120" w:lineRule="auto"/>
              <w:rPr>
                <w:sz w:val="24"/>
                <w:szCs w:val="24"/>
              </w:rPr>
            </w:pPr>
            <w:r w:rsidDel="00000000" w:rsidR="00000000" w:rsidRPr="00000000">
              <w:rPr>
                <w:sz w:val="24"/>
                <w:szCs w:val="24"/>
                <w:rtl w:val="0"/>
              </w:rPr>
              <w:t xml:space="preserve">Growth of pathogens</w:t>
            </w:r>
          </w:p>
        </w:tc>
        <w:tc>
          <w:tcPr/>
          <w:p w:rsidR="00000000" w:rsidDel="00000000" w:rsidP="00000000" w:rsidRDefault="00000000" w:rsidRPr="00000000" w14:paraId="0000015F">
            <w:pPr>
              <w:spacing w:after="120" w:lineRule="auto"/>
              <w:rPr>
                <w:sz w:val="24"/>
                <w:szCs w:val="24"/>
              </w:rPr>
            </w:pPr>
            <w:r w:rsidDel="00000000" w:rsidR="00000000" w:rsidRPr="00000000">
              <w:rPr>
                <w:sz w:val="24"/>
                <w:szCs w:val="24"/>
                <w:rtl w:val="0"/>
              </w:rPr>
              <w:t xml:space="preserve">Yes</w:t>
            </w:r>
          </w:p>
        </w:tc>
        <w:tc>
          <w:tcPr/>
          <w:p w:rsidR="00000000" w:rsidDel="00000000" w:rsidP="00000000" w:rsidRDefault="00000000" w:rsidRPr="00000000" w14:paraId="00000160">
            <w:pPr>
              <w:spacing w:after="120" w:lineRule="auto"/>
              <w:rPr>
                <w:sz w:val="24"/>
                <w:szCs w:val="24"/>
              </w:rPr>
            </w:pPr>
            <w:r w:rsidDel="00000000" w:rsidR="00000000" w:rsidRPr="00000000">
              <w:rPr>
                <w:sz w:val="24"/>
                <w:szCs w:val="24"/>
                <w:rtl w:val="0"/>
              </w:rPr>
              <w:t xml:space="preserve">60</w:t>
            </w:r>
            <w:r w:rsidDel="00000000" w:rsidR="00000000" w:rsidRPr="00000000">
              <w:rPr>
                <w:sz w:val="24"/>
                <w:szCs w:val="24"/>
                <w:vertAlign w:val="superscript"/>
                <w:rtl w:val="0"/>
              </w:rPr>
              <w:t xml:space="preserve">o</w:t>
            </w:r>
            <w:r w:rsidDel="00000000" w:rsidR="00000000" w:rsidRPr="00000000">
              <w:rPr>
                <w:sz w:val="24"/>
                <w:szCs w:val="24"/>
                <w:rtl w:val="0"/>
              </w:rPr>
              <w:t xml:space="preserve">C (140</w:t>
            </w:r>
            <w:r w:rsidDel="00000000" w:rsidR="00000000" w:rsidRPr="00000000">
              <w:rPr>
                <w:sz w:val="24"/>
                <w:szCs w:val="24"/>
                <w:vertAlign w:val="superscript"/>
                <w:rtl w:val="0"/>
              </w:rPr>
              <w:t xml:space="preserve">o</w:t>
            </w:r>
            <w:r w:rsidDel="00000000" w:rsidR="00000000" w:rsidRPr="00000000">
              <w:rPr>
                <w:sz w:val="24"/>
                <w:szCs w:val="24"/>
                <w:rtl w:val="0"/>
              </w:rPr>
              <w:t xml:space="preserve">F to 20</w:t>
            </w:r>
            <w:r w:rsidDel="00000000" w:rsidR="00000000" w:rsidRPr="00000000">
              <w:rPr>
                <w:sz w:val="24"/>
                <w:szCs w:val="24"/>
                <w:vertAlign w:val="superscript"/>
                <w:rtl w:val="0"/>
              </w:rPr>
              <w:t xml:space="preserve">o</w:t>
            </w:r>
            <w:r w:rsidDel="00000000" w:rsidR="00000000" w:rsidRPr="00000000">
              <w:rPr>
                <w:sz w:val="24"/>
                <w:szCs w:val="24"/>
                <w:rtl w:val="0"/>
              </w:rPr>
              <w:t xml:space="preserve">C (70</w:t>
            </w:r>
            <w:r w:rsidDel="00000000" w:rsidR="00000000" w:rsidRPr="00000000">
              <w:rPr>
                <w:sz w:val="24"/>
                <w:szCs w:val="24"/>
                <w:vertAlign w:val="superscript"/>
                <w:rtl w:val="0"/>
              </w:rPr>
              <w:t xml:space="preserve">o</w:t>
            </w:r>
            <w:r w:rsidDel="00000000" w:rsidR="00000000" w:rsidRPr="00000000">
              <w:rPr>
                <w:sz w:val="24"/>
                <w:szCs w:val="24"/>
                <w:rtl w:val="0"/>
              </w:rPr>
              <w:t xml:space="preserve">F) within 2 hours AND then 20</w:t>
            </w:r>
            <w:r w:rsidDel="00000000" w:rsidR="00000000" w:rsidRPr="00000000">
              <w:rPr>
                <w:sz w:val="24"/>
                <w:szCs w:val="24"/>
                <w:vertAlign w:val="superscript"/>
                <w:rtl w:val="0"/>
              </w:rPr>
              <w:t xml:space="preserve">o</w:t>
            </w:r>
            <w:r w:rsidDel="00000000" w:rsidR="00000000" w:rsidRPr="00000000">
              <w:rPr>
                <w:sz w:val="24"/>
                <w:szCs w:val="24"/>
                <w:rtl w:val="0"/>
              </w:rPr>
              <w:t xml:space="preserve">C (70</w:t>
            </w:r>
            <w:r w:rsidDel="00000000" w:rsidR="00000000" w:rsidRPr="00000000">
              <w:rPr>
                <w:sz w:val="24"/>
                <w:szCs w:val="24"/>
                <w:vertAlign w:val="superscript"/>
                <w:rtl w:val="0"/>
              </w:rPr>
              <w:t xml:space="preserve">o</w:t>
            </w:r>
            <w:r w:rsidDel="00000000" w:rsidR="00000000" w:rsidRPr="00000000">
              <w:rPr>
                <w:sz w:val="24"/>
                <w:szCs w:val="24"/>
                <w:rtl w:val="0"/>
              </w:rPr>
              <w:t xml:space="preserve">F) to 4</w:t>
            </w:r>
            <w:r w:rsidDel="00000000" w:rsidR="00000000" w:rsidRPr="00000000">
              <w:rPr>
                <w:sz w:val="24"/>
                <w:szCs w:val="24"/>
                <w:vertAlign w:val="superscript"/>
                <w:rtl w:val="0"/>
              </w:rPr>
              <w:t xml:space="preserve">o</w:t>
            </w:r>
            <w:r w:rsidDel="00000000" w:rsidR="00000000" w:rsidRPr="00000000">
              <w:rPr>
                <w:sz w:val="24"/>
                <w:szCs w:val="24"/>
                <w:rtl w:val="0"/>
              </w:rPr>
              <w:t xml:space="preserve">C (40</w:t>
            </w:r>
            <w:r w:rsidDel="00000000" w:rsidR="00000000" w:rsidRPr="00000000">
              <w:rPr>
                <w:sz w:val="24"/>
                <w:szCs w:val="24"/>
                <w:vertAlign w:val="superscript"/>
                <w:rtl w:val="0"/>
              </w:rPr>
              <w:t xml:space="preserve">o</w:t>
            </w:r>
            <w:r w:rsidDel="00000000" w:rsidR="00000000" w:rsidRPr="00000000">
              <w:rPr>
                <w:sz w:val="24"/>
                <w:szCs w:val="24"/>
                <w:rtl w:val="0"/>
              </w:rPr>
              <w:t xml:space="preserve">F) within 4 hours.</w:t>
            </w:r>
          </w:p>
        </w:tc>
        <w:tc>
          <w:tcPr/>
          <w:p w:rsidR="00000000" w:rsidDel="00000000" w:rsidP="00000000" w:rsidRDefault="00000000" w:rsidRPr="00000000" w14:paraId="00000161">
            <w:pPr>
              <w:spacing w:after="120" w:lineRule="auto"/>
              <w:rPr>
                <w:sz w:val="24"/>
                <w:szCs w:val="24"/>
              </w:rPr>
            </w:pPr>
            <w:r w:rsidDel="00000000" w:rsidR="00000000" w:rsidRPr="00000000">
              <w:rPr>
                <w:sz w:val="24"/>
                <w:szCs w:val="24"/>
                <w:rtl w:val="0"/>
              </w:rPr>
              <w:t xml:space="preserve">Check temperature (sanitized thermometer) of cooling products</w:t>
            </w:r>
          </w:p>
        </w:tc>
        <w:tc>
          <w:tcPr/>
          <w:p w:rsidR="00000000" w:rsidDel="00000000" w:rsidP="00000000" w:rsidRDefault="00000000" w:rsidRPr="00000000" w14:paraId="00000162">
            <w:pPr>
              <w:spacing w:after="120" w:lineRule="auto"/>
              <w:rPr>
                <w:sz w:val="24"/>
                <w:szCs w:val="24"/>
              </w:rPr>
            </w:pPr>
            <w:r w:rsidDel="00000000" w:rsidR="00000000" w:rsidRPr="00000000">
              <w:rPr>
                <w:sz w:val="24"/>
                <w:szCs w:val="24"/>
                <w:rtl w:val="0"/>
              </w:rPr>
              <w:t xml:space="preserve">Discard if time/temperature standards are not met.</w:t>
            </w:r>
          </w:p>
        </w:tc>
      </w:tr>
    </w:tbl>
    <w:p w:rsidR="00000000" w:rsidDel="00000000" w:rsidP="00000000" w:rsidRDefault="00000000" w:rsidRPr="00000000" w14:paraId="00000163">
      <w:pPr>
        <w:pStyle w:val="Heading1"/>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br w:type="textWrapping"/>
      </w:r>
    </w:p>
    <w:p w:rsidR="00000000" w:rsidDel="00000000" w:rsidP="00000000" w:rsidRDefault="00000000" w:rsidRPr="00000000" w14:paraId="00000164">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5">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6">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7">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8">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9">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A">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B">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C">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16D">
      <w:pPr>
        <w:pStyle w:val="Heading1"/>
        <w:rPr>
          <w:rFonts w:ascii="Calibri" w:cs="Calibri" w:eastAsia="Calibri" w:hAnsi="Calibri"/>
        </w:rPr>
      </w:pPr>
      <w:r w:rsidDel="00000000" w:rsidR="00000000" w:rsidRPr="00000000">
        <w:rPr>
          <w:rFonts w:ascii="Calibri" w:cs="Calibri" w:eastAsia="Calibri" w:hAnsi="Calibri"/>
          <w:rtl w:val="0"/>
        </w:rPr>
        <w:t xml:space="preserve">Appendix B – Receiving Form</w:t>
      </w:r>
    </w:p>
    <w:tbl>
      <w:tblPr>
        <w:tblStyle w:val="Table6"/>
        <w:tblW w:w="96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6"/>
        <w:gridCol w:w="1161"/>
        <w:gridCol w:w="1190"/>
        <w:gridCol w:w="1139"/>
        <w:gridCol w:w="1160"/>
        <w:gridCol w:w="1099"/>
        <w:gridCol w:w="1039"/>
        <w:gridCol w:w="952"/>
        <w:gridCol w:w="929"/>
        <w:tblGridChange w:id="0">
          <w:tblGrid>
            <w:gridCol w:w="1026"/>
            <w:gridCol w:w="1161"/>
            <w:gridCol w:w="1190"/>
            <w:gridCol w:w="1139"/>
            <w:gridCol w:w="1160"/>
            <w:gridCol w:w="1099"/>
            <w:gridCol w:w="1039"/>
            <w:gridCol w:w="952"/>
            <w:gridCol w:w="929"/>
          </w:tblGrid>
        </w:tblGridChange>
      </w:tblGrid>
      <w:tr>
        <w:trPr>
          <w:cantSplit w:val="0"/>
          <w:trHeight w:val="546" w:hRule="atLeast"/>
          <w:tblHeader w:val="0"/>
        </w:trPr>
        <w:tc>
          <w:tcPr/>
          <w:p w:rsidR="00000000" w:rsidDel="00000000" w:rsidP="00000000" w:rsidRDefault="00000000" w:rsidRPr="00000000" w14:paraId="0000016E">
            <w:pPr>
              <w:rPr>
                <w:b w:val="1"/>
                <w:sz w:val="16"/>
                <w:szCs w:val="16"/>
              </w:rPr>
            </w:pPr>
            <w:r w:rsidDel="00000000" w:rsidR="00000000" w:rsidRPr="00000000">
              <w:rPr>
                <w:b w:val="1"/>
                <w:sz w:val="16"/>
                <w:szCs w:val="16"/>
                <w:rtl w:val="0"/>
              </w:rPr>
              <w:t xml:space="preserve">Date</w:t>
            </w:r>
          </w:p>
          <w:p w:rsidR="00000000" w:rsidDel="00000000" w:rsidP="00000000" w:rsidRDefault="00000000" w:rsidRPr="00000000" w14:paraId="0000016F">
            <w:pPr>
              <w:rPr>
                <w:b w:val="1"/>
                <w:sz w:val="16"/>
                <w:szCs w:val="16"/>
              </w:rPr>
            </w:pPr>
            <w:r w:rsidDel="00000000" w:rsidR="00000000" w:rsidRPr="00000000">
              <w:rPr>
                <w:rtl w:val="0"/>
              </w:rPr>
            </w:r>
          </w:p>
          <w:p w:rsidR="00000000" w:rsidDel="00000000" w:rsidP="00000000" w:rsidRDefault="00000000" w:rsidRPr="00000000" w14:paraId="00000170">
            <w:pPr>
              <w:rPr>
                <w:b w:val="1"/>
                <w:sz w:val="16"/>
                <w:szCs w:val="16"/>
              </w:rPr>
            </w:pPr>
            <w:r w:rsidDel="00000000" w:rsidR="00000000" w:rsidRPr="00000000">
              <w:rPr>
                <w:rtl w:val="0"/>
              </w:rPr>
            </w:r>
          </w:p>
        </w:tc>
        <w:tc>
          <w:tcPr>
            <w:vMerge w:val="restart"/>
          </w:tcPr>
          <w:p w:rsidR="00000000" w:rsidDel="00000000" w:rsidP="00000000" w:rsidRDefault="00000000" w:rsidRPr="00000000" w14:paraId="00000171">
            <w:pPr>
              <w:rPr>
                <w:b w:val="1"/>
                <w:sz w:val="18"/>
                <w:szCs w:val="18"/>
              </w:rPr>
            </w:pPr>
            <w:r w:rsidDel="00000000" w:rsidR="00000000" w:rsidRPr="00000000">
              <w:rPr>
                <w:b w:val="1"/>
                <w:sz w:val="18"/>
                <w:szCs w:val="18"/>
                <w:rtl w:val="0"/>
              </w:rPr>
              <w:t xml:space="preserve">Vehicle inspected for cleanliness</w:t>
            </w:r>
          </w:p>
          <w:p w:rsidR="00000000" w:rsidDel="00000000" w:rsidP="00000000" w:rsidRDefault="00000000" w:rsidRPr="00000000" w14:paraId="00000172">
            <w:pPr>
              <w:rPr>
                <w:b w:val="1"/>
                <w:sz w:val="16"/>
                <w:szCs w:val="16"/>
              </w:rPr>
            </w:pPr>
            <w:r w:rsidDel="00000000" w:rsidR="00000000" w:rsidRPr="00000000">
              <w:rPr>
                <w:b w:val="1"/>
                <w:sz w:val="18"/>
                <w:szCs w:val="18"/>
                <w:rtl w:val="0"/>
              </w:rPr>
              <w:t xml:space="preserve">Y/N</w:t>
            </w:r>
            <w:r w:rsidDel="00000000" w:rsidR="00000000" w:rsidRPr="00000000">
              <w:rPr>
                <w:rtl w:val="0"/>
              </w:rPr>
            </w:r>
          </w:p>
        </w:tc>
        <w:tc>
          <w:tcPr>
            <w:vMerge w:val="restart"/>
          </w:tcPr>
          <w:p w:rsidR="00000000" w:rsidDel="00000000" w:rsidP="00000000" w:rsidRDefault="00000000" w:rsidRPr="00000000" w14:paraId="00000173">
            <w:pPr>
              <w:rPr>
                <w:b w:val="1"/>
                <w:sz w:val="16"/>
                <w:szCs w:val="16"/>
              </w:rPr>
            </w:pPr>
            <w:r w:rsidDel="00000000" w:rsidR="00000000" w:rsidRPr="00000000">
              <w:rPr>
                <w:b w:val="1"/>
                <w:sz w:val="16"/>
                <w:szCs w:val="16"/>
                <w:rtl w:val="0"/>
              </w:rPr>
              <w:t xml:space="preserve">Temperature on vehicle gauge</w:t>
            </w:r>
          </w:p>
        </w:tc>
        <w:tc>
          <w:tcPr>
            <w:vMerge w:val="restart"/>
          </w:tcPr>
          <w:p w:rsidR="00000000" w:rsidDel="00000000" w:rsidP="00000000" w:rsidRDefault="00000000" w:rsidRPr="00000000" w14:paraId="00000174">
            <w:pPr>
              <w:rPr>
                <w:b w:val="1"/>
                <w:sz w:val="16"/>
                <w:szCs w:val="16"/>
              </w:rPr>
            </w:pPr>
            <w:r w:rsidDel="00000000" w:rsidR="00000000" w:rsidRPr="00000000">
              <w:rPr>
                <w:b w:val="1"/>
                <w:sz w:val="16"/>
                <w:szCs w:val="16"/>
                <w:rtl w:val="0"/>
              </w:rPr>
              <w:t xml:space="preserve">Containers inspected for quality</w:t>
            </w:r>
          </w:p>
        </w:tc>
        <w:tc>
          <w:tcPr>
            <w:vMerge w:val="restart"/>
          </w:tcPr>
          <w:p w:rsidR="00000000" w:rsidDel="00000000" w:rsidP="00000000" w:rsidRDefault="00000000" w:rsidRPr="00000000" w14:paraId="00000175">
            <w:pPr>
              <w:rPr>
                <w:b w:val="1"/>
                <w:sz w:val="16"/>
                <w:szCs w:val="16"/>
              </w:rPr>
            </w:pPr>
            <w:r w:rsidDel="00000000" w:rsidR="00000000" w:rsidRPr="00000000">
              <w:rPr>
                <w:b w:val="1"/>
                <w:sz w:val="16"/>
                <w:szCs w:val="16"/>
                <w:rtl w:val="0"/>
              </w:rPr>
              <w:t xml:space="preserve">Temperature of food at delivery</w:t>
            </w:r>
          </w:p>
        </w:tc>
        <w:tc>
          <w:tcPr>
            <w:vMerge w:val="restart"/>
          </w:tcPr>
          <w:p w:rsidR="00000000" w:rsidDel="00000000" w:rsidP="00000000" w:rsidRDefault="00000000" w:rsidRPr="00000000" w14:paraId="00000176">
            <w:pPr>
              <w:rPr>
                <w:b w:val="1"/>
                <w:sz w:val="16"/>
                <w:szCs w:val="16"/>
              </w:rPr>
            </w:pPr>
            <w:r w:rsidDel="00000000" w:rsidR="00000000" w:rsidRPr="00000000">
              <w:rPr>
                <w:b w:val="1"/>
                <w:sz w:val="16"/>
                <w:szCs w:val="16"/>
                <w:rtl w:val="0"/>
              </w:rPr>
              <w:t xml:space="preserve">Accepted</w:t>
            </w:r>
          </w:p>
        </w:tc>
        <w:tc>
          <w:tcPr>
            <w:vMerge w:val="restart"/>
          </w:tcPr>
          <w:p w:rsidR="00000000" w:rsidDel="00000000" w:rsidP="00000000" w:rsidRDefault="00000000" w:rsidRPr="00000000" w14:paraId="00000177">
            <w:pPr>
              <w:rPr>
                <w:b w:val="1"/>
                <w:sz w:val="16"/>
                <w:szCs w:val="16"/>
              </w:rPr>
            </w:pPr>
            <w:r w:rsidDel="00000000" w:rsidR="00000000" w:rsidRPr="00000000">
              <w:rPr>
                <w:b w:val="1"/>
                <w:sz w:val="16"/>
                <w:szCs w:val="16"/>
                <w:rtl w:val="0"/>
              </w:rPr>
              <w:t xml:space="preserve">Stored</w:t>
            </w:r>
          </w:p>
        </w:tc>
        <w:tc>
          <w:tcPr>
            <w:vMerge w:val="restart"/>
          </w:tcPr>
          <w:p w:rsidR="00000000" w:rsidDel="00000000" w:rsidP="00000000" w:rsidRDefault="00000000" w:rsidRPr="00000000" w14:paraId="00000178">
            <w:pPr>
              <w:rPr>
                <w:b w:val="1"/>
                <w:sz w:val="16"/>
                <w:szCs w:val="16"/>
              </w:rPr>
            </w:pPr>
            <w:r w:rsidDel="00000000" w:rsidR="00000000" w:rsidRPr="00000000">
              <w:rPr>
                <w:b w:val="1"/>
                <w:sz w:val="16"/>
                <w:szCs w:val="16"/>
                <w:rtl w:val="0"/>
              </w:rPr>
              <w:t xml:space="preserve">Rejected</w:t>
            </w:r>
          </w:p>
        </w:tc>
        <w:tc>
          <w:tcPr>
            <w:vMerge w:val="restart"/>
          </w:tcPr>
          <w:p w:rsidR="00000000" w:rsidDel="00000000" w:rsidP="00000000" w:rsidRDefault="00000000" w:rsidRPr="00000000" w14:paraId="00000179">
            <w:pPr>
              <w:rPr>
                <w:b w:val="1"/>
                <w:sz w:val="16"/>
                <w:szCs w:val="16"/>
              </w:rPr>
            </w:pPr>
            <w:r w:rsidDel="00000000" w:rsidR="00000000" w:rsidRPr="00000000">
              <w:rPr>
                <w:b w:val="1"/>
                <w:sz w:val="16"/>
                <w:szCs w:val="16"/>
                <w:rtl w:val="0"/>
              </w:rPr>
              <w:t xml:space="preserve">Notes</w:t>
            </w:r>
          </w:p>
        </w:tc>
      </w:tr>
      <w:tr>
        <w:trPr>
          <w:cantSplit w:val="0"/>
          <w:trHeight w:val="517" w:hRule="atLeast"/>
          <w:tblHeader w:val="0"/>
        </w:trPr>
        <w:tc>
          <w:tcPr/>
          <w:p w:rsidR="00000000" w:rsidDel="00000000" w:rsidP="00000000" w:rsidRDefault="00000000" w:rsidRPr="00000000" w14:paraId="0000017A">
            <w:pPr>
              <w:rPr>
                <w:b w:val="1"/>
                <w:sz w:val="16"/>
                <w:szCs w:val="16"/>
              </w:rPr>
            </w:pPr>
            <w:r w:rsidDel="00000000" w:rsidR="00000000" w:rsidRPr="00000000">
              <w:rPr>
                <w:b w:val="1"/>
                <w:sz w:val="16"/>
                <w:szCs w:val="16"/>
                <w:rtl w:val="0"/>
              </w:rPr>
              <w:t xml:space="preserve">Received by:</w:t>
            </w:r>
          </w:p>
        </w:tc>
        <w:tc>
          <w:tcPr>
            <w:vMerge w:val="continue"/>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r>
      <w:tr>
        <w:trPr>
          <w:cantSplit w:val="0"/>
          <w:trHeight w:val="408" w:hRule="atLeast"/>
          <w:tblHeader w:val="0"/>
        </w:trPr>
        <w:tc>
          <w:tcPr/>
          <w:p w:rsidR="00000000" w:rsidDel="00000000" w:rsidP="00000000" w:rsidRDefault="00000000" w:rsidRPr="00000000" w14:paraId="00000183">
            <w:pPr>
              <w:rPr>
                <w:b w:val="1"/>
                <w:sz w:val="24"/>
                <w:szCs w:val="24"/>
              </w:rPr>
            </w:pPr>
            <w:r w:rsidDel="00000000" w:rsidR="00000000" w:rsidRPr="00000000">
              <w:rPr>
                <w:rtl w:val="0"/>
              </w:rPr>
            </w:r>
          </w:p>
        </w:tc>
        <w:tc>
          <w:tcPr>
            <w:vMerge w:val="restart"/>
          </w:tcPr>
          <w:p w:rsidR="00000000" w:rsidDel="00000000" w:rsidP="00000000" w:rsidRDefault="00000000" w:rsidRPr="00000000" w14:paraId="00000184">
            <w:pPr>
              <w:rPr>
                <w:b w:val="1"/>
                <w:sz w:val="36"/>
                <w:szCs w:val="36"/>
              </w:rPr>
            </w:pPr>
            <w:r w:rsidDel="00000000" w:rsidR="00000000" w:rsidRPr="00000000">
              <w:rPr>
                <w:rtl w:val="0"/>
              </w:rPr>
            </w:r>
          </w:p>
        </w:tc>
        <w:tc>
          <w:tcPr>
            <w:vMerge w:val="restart"/>
          </w:tcPr>
          <w:p w:rsidR="00000000" w:rsidDel="00000000" w:rsidP="00000000" w:rsidRDefault="00000000" w:rsidRPr="00000000" w14:paraId="00000185">
            <w:pPr>
              <w:rPr>
                <w:b w:val="1"/>
                <w:sz w:val="36"/>
                <w:szCs w:val="36"/>
              </w:rPr>
            </w:pPr>
            <w:r w:rsidDel="00000000" w:rsidR="00000000" w:rsidRPr="00000000">
              <w:rPr>
                <w:rtl w:val="0"/>
              </w:rPr>
            </w:r>
          </w:p>
        </w:tc>
        <w:tc>
          <w:tcPr>
            <w:vMerge w:val="restart"/>
          </w:tcPr>
          <w:p w:rsidR="00000000" w:rsidDel="00000000" w:rsidP="00000000" w:rsidRDefault="00000000" w:rsidRPr="00000000" w14:paraId="00000186">
            <w:pPr>
              <w:rPr>
                <w:b w:val="1"/>
                <w:sz w:val="36"/>
                <w:szCs w:val="36"/>
              </w:rPr>
            </w:pPr>
            <w:r w:rsidDel="00000000" w:rsidR="00000000" w:rsidRPr="00000000">
              <w:rPr>
                <w:rtl w:val="0"/>
              </w:rPr>
            </w:r>
          </w:p>
        </w:tc>
        <w:tc>
          <w:tcPr>
            <w:vMerge w:val="restart"/>
          </w:tcPr>
          <w:p w:rsidR="00000000" w:rsidDel="00000000" w:rsidP="00000000" w:rsidRDefault="00000000" w:rsidRPr="00000000" w14:paraId="00000187">
            <w:pPr>
              <w:rPr>
                <w:b w:val="1"/>
                <w:sz w:val="36"/>
                <w:szCs w:val="36"/>
              </w:rPr>
            </w:pPr>
            <w:r w:rsidDel="00000000" w:rsidR="00000000" w:rsidRPr="00000000">
              <w:rPr>
                <w:rtl w:val="0"/>
              </w:rPr>
            </w:r>
          </w:p>
        </w:tc>
        <w:tc>
          <w:tcPr>
            <w:vMerge w:val="restart"/>
          </w:tcPr>
          <w:p w:rsidR="00000000" w:rsidDel="00000000" w:rsidP="00000000" w:rsidRDefault="00000000" w:rsidRPr="00000000" w14:paraId="00000188">
            <w:pPr>
              <w:rPr>
                <w:b w:val="1"/>
                <w:sz w:val="36"/>
                <w:szCs w:val="36"/>
              </w:rPr>
            </w:pPr>
            <w:r w:rsidDel="00000000" w:rsidR="00000000" w:rsidRPr="00000000">
              <w:rPr>
                <w:rtl w:val="0"/>
              </w:rPr>
            </w:r>
          </w:p>
        </w:tc>
        <w:tc>
          <w:tcPr>
            <w:vMerge w:val="restart"/>
          </w:tcPr>
          <w:p w:rsidR="00000000" w:rsidDel="00000000" w:rsidP="00000000" w:rsidRDefault="00000000" w:rsidRPr="00000000" w14:paraId="00000189">
            <w:pPr>
              <w:rPr>
                <w:b w:val="1"/>
                <w:sz w:val="36"/>
                <w:szCs w:val="36"/>
              </w:rPr>
            </w:pPr>
            <w:r w:rsidDel="00000000" w:rsidR="00000000" w:rsidRPr="00000000">
              <w:rPr>
                <w:rtl w:val="0"/>
              </w:rPr>
            </w:r>
          </w:p>
        </w:tc>
        <w:tc>
          <w:tcPr>
            <w:vMerge w:val="restart"/>
          </w:tcPr>
          <w:p w:rsidR="00000000" w:rsidDel="00000000" w:rsidP="00000000" w:rsidRDefault="00000000" w:rsidRPr="00000000" w14:paraId="0000018A">
            <w:pPr>
              <w:rPr>
                <w:b w:val="1"/>
                <w:sz w:val="36"/>
                <w:szCs w:val="36"/>
              </w:rPr>
            </w:pPr>
            <w:r w:rsidDel="00000000" w:rsidR="00000000" w:rsidRPr="00000000">
              <w:rPr>
                <w:rtl w:val="0"/>
              </w:rPr>
            </w:r>
          </w:p>
        </w:tc>
        <w:tc>
          <w:tcPr>
            <w:vMerge w:val="restart"/>
          </w:tcPr>
          <w:p w:rsidR="00000000" w:rsidDel="00000000" w:rsidP="00000000" w:rsidRDefault="00000000" w:rsidRPr="00000000" w14:paraId="0000018B">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18C">
            <w:pPr>
              <w:rPr>
                <w:b w:val="1"/>
                <w:sz w:val="36"/>
                <w:szCs w:val="36"/>
              </w:rPr>
            </w:pPr>
            <w:r w:rsidDel="00000000" w:rsidR="00000000" w:rsidRPr="00000000">
              <w:rPr>
                <w:rtl w:val="0"/>
              </w:rPr>
            </w:r>
          </w:p>
        </w:tc>
        <w:tc>
          <w:tcPr>
            <w:vMerge w:val="continue"/>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c>
          <w:tcPr>
            <w:vMerge w:val="continue"/>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c>
          <w:tcPr>
            <w:vMerge w:val="continue"/>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c>
          <w:tcPr>
            <w:vMerge w:val="continue"/>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c>
          <w:tcPr>
            <w:vMerge w:val="continue"/>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c>
          <w:tcPr>
            <w:vMerge w:val="continue"/>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c>
          <w:tcPr>
            <w:vMerge w:val="continue"/>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c>
          <w:tcPr>
            <w:vMerge w:val="continue"/>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6"/>
                <w:szCs w:val="36"/>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195">
            <w:pPr>
              <w:rPr>
                <w:b w:val="1"/>
                <w:sz w:val="36"/>
                <w:szCs w:val="36"/>
              </w:rPr>
            </w:pPr>
            <w:r w:rsidDel="00000000" w:rsidR="00000000" w:rsidRPr="00000000">
              <w:rPr>
                <w:rtl w:val="0"/>
              </w:rPr>
            </w:r>
          </w:p>
        </w:tc>
        <w:tc>
          <w:tcPr>
            <w:vMerge w:val="restart"/>
          </w:tcPr>
          <w:p w:rsidR="00000000" w:rsidDel="00000000" w:rsidP="00000000" w:rsidRDefault="00000000" w:rsidRPr="00000000" w14:paraId="00000196">
            <w:pPr>
              <w:rPr>
                <w:b w:val="1"/>
                <w:sz w:val="36"/>
                <w:szCs w:val="36"/>
              </w:rPr>
            </w:pPr>
            <w:r w:rsidDel="00000000" w:rsidR="00000000" w:rsidRPr="00000000">
              <w:rPr>
                <w:rtl w:val="0"/>
              </w:rPr>
            </w:r>
          </w:p>
        </w:tc>
        <w:tc>
          <w:tcPr>
            <w:vMerge w:val="restart"/>
          </w:tcPr>
          <w:p w:rsidR="00000000" w:rsidDel="00000000" w:rsidP="00000000" w:rsidRDefault="00000000" w:rsidRPr="00000000" w14:paraId="00000197">
            <w:pPr>
              <w:rPr>
                <w:b w:val="1"/>
                <w:sz w:val="36"/>
                <w:szCs w:val="36"/>
              </w:rPr>
            </w:pPr>
            <w:r w:rsidDel="00000000" w:rsidR="00000000" w:rsidRPr="00000000">
              <w:rPr>
                <w:rtl w:val="0"/>
              </w:rPr>
            </w:r>
          </w:p>
        </w:tc>
        <w:tc>
          <w:tcPr>
            <w:vMerge w:val="restart"/>
          </w:tcPr>
          <w:p w:rsidR="00000000" w:rsidDel="00000000" w:rsidP="00000000" w:rsidRDefault="00000000" w:rsidRPr="00000000" w14:paraId="00000198">
            <w:pPr>
              <w:rPr>
                <w:b w:val="1"/>
                <w:sz w:val="36"/>
                <w:szCs w:val="36"/>
              </w:rPr>
            </w:pPr>
            <w:r w:rsidDel="00000000" w:rsidR="00000000" w:rsidRPr="00000000">
              <w:rPr>
                <w:rtl w:val="0"/>
              </w:rPr>
            </w:r>
          </w:p>
        </w:tc>
        <w:tc>
          <w:tcPr>
            <w:vMerge w:val="restart"/>
          </w:tcPr>
          <w:p w:rsidR="00000000" w:rsidDel="00000000" w:rsidP="00000000" w:rsidRDefault="00000000" w:rsidRPr="00000000" w14:paraId="00000199">
            <w:pPr>
              <w:rPr>
                <w:b w:val="1"/>
                <w:sz w:val="36"/>
                <w:szCs w:val="36"/>
              </w:rPr>
            </w:pPr>
            <w:r w:rsidDel="00000000" w:rsidR="00000000" w:rsidRPr="00000000">
              <w:rPr>
                <w:rtl w:val="0"/>
              </w:rPr>
            </w:r>
          </w:p>
        </w:tc>
        <w:tc>
          <w:tcPr>
            <w:vMerge w:val="restart"/>
          </w:tcPr>
          <w:p w:rsidR="00000000" w:rsidDel="00000000" w:rsidP="00000000" w:rsidRDefault="00000000" w:rsidRPr="00000000" w14:paraId="0000019A">
            <w:pPr>
              <w:rPr>
                <w:b w:val="1"/>
                <w:sz w:val="36"/>
                <w:szCs w:val="36"/>
              </w:rPr>
            </w:pPr>
            <w:r w:rsidDel="00000000" w:rsidR="00000000" w:rsidRPr="00000000">
              <w:rPr>
                <w:rtl w:val="0"/>
              </w:rPr>
            </w:r>
          </w:p>
        </w:tc>
        <w:tc>
          <w:tcPr>
            <w:vMerge w:val="restart"/>
          </w:tcPr>
          <w:p w:rsidR="00000000" w:rsidDel="00000000" w:rsidP="00000000" w:rsidRDefault="00000000" w:rsidRPr="00000000" w14:paraId="0000019B">
            <w:pPr>
              <w:rPr>
                <w:b w:val="1"/>
                <w:sz w:val="36"/>
                <w:szCs w:val="36"/>
              </w:rPr>
            </w:pPr>
            <w:r w:rsidDel="00000000" w:rsidR="00000000" w:rsidRPr="00000000">
              <w:rPr>
                <w:rtl w:val="0"/>
              </w:rPr>
            </w:r>
          </w:p>
        </w:tc>
        <w:tc>
          <w:tcPr>
            <w:vMerge w:val="restart"/>
          </w:tcPr>
          <w:p w:rsidR="00000000" w:rsidDel="00000000" w:rsidP="00000000" w:rsidRDefault="00000000" w:rsidRPr="00000000" w14:paraId="0000019C">
            <w:pPr>
              <w:rPr>
                <w:b w:val="1"/>
                <w:sz w:val="36"/>
                <w:szCs w:val="36"/>
              </w:rPr>
            </w:pPr>
            <w:r w:rsidDel="00000000" w:rsidR="00000000" w:rsidRPr="00000000">
              <w:rPr>
                <w:rtl w:val="0"/>
              </w:rPr>
            </w:r>
          </w:p>
        </w:tc>
        <w:tc>
          <w:tcPr>
            <w:vMerge w:val="restart"/>
          </w:tcPr>
          <w:p w:rsidR="00000000" w:rsidDel="00000000" w:rsidP="00000000" w:rsidRDefault="00000000" w:rsidRPr="00000000" w14:paraId="0000019D">
            <w:pPr>
              <w:rPr>
                <w:b w:val="1"/>
                <w:sz w:val="36"/>
                <w:szCs w:val="36"/>
              </w:rPr>
            </w:pPr>
            <w:r w:rsidDel="00000000" w:rsidR="00000000" w:rsidRPr="00000000">
              <w:rPr>
                <w:rtl w:val="0"/>
              </w:rPr>
            </w:r>
          </w:p>
        </w:tc>
      </w:tr>
      <w:tr>
        <w:trPr>
          <w:cantSplit w:val="0"/>
          <w:trHeight w:val="466" w:hRule="atLeast"/>
          <w:tblHeader w:val="0"/>
        </w:trPr>
        <w:tc>
          <w:tcPr/>
          <w:p w:rsidR="00000000" w:rsidDel="00000000" w:rsidP="00000000" w:rsidRDefault="00000000" w:rsidRPr="00000000" w14:paraId="0000019E">
            <w:pPr>
              <w:rPr>
                <w:b w:val="1"/>
                <w:sz w:val="24"/>
                <w:szCs w:val="24"/>
              </w:rPr>
            </w:pPr>
            <w:r w:rsidDel="00000000" w:rsidR="00000000" w:rsidRPr="00000000">
              <w:rPr>
                <w:rtl w:val="0"/>
              </w:rPr>
            </w:r>
          </w:p>
        </w:tc>
        <w:tc>
          <w:tcPr>
            <w:vMerge w:val="continue"/>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419" w:hRule="atLeast"/>
          <w:tblHeader w:val="0"/>
        </w:trPr>
        <w:tc>
          <w:tcPr/>
          <w:p w:rsidR="00000000" w:rsidDel="00000000" w:rsidP="00000000" w:rsidRDefault="00000000" w:rsidRPr="00000000" w14:paraId="000001A7">
            <w:pPr>
              <w:rPr>
                <w:b w:val="1"/>
                <w:sz w:val="24"/>
                <w:szCs w:val="24"/>
              </w:rPr>
            </w:pPr>
            <w:r w:rsidDel="00000000" w:rsidR="00000000" w:rsidRPr="00000000">
              <w:rPr>
                <w:rtl w:val="0"/>
              </w:rPr>
            </w:r>
          </w:p>
        </w:tc>
        <w:tc>
          <w:tcPr>
            <w:vMerge w:val="restart"/>
          </w:tcPr>
          <w:p w:rsidR="00000000" w:rsidDel="00000000" w:rsidP="00000000" w:rsidRDefault="00000000" w:rsidRPr="00000000" w14:paraId="000001A8">
            <w:pPr>
              <w:rPr>
                <w:b w:val="1"/>
                <w:sz w:val="36"/>
                <w:szCs w:val="36"/>
              </w:rPr>
            </w:pPr>
            <w:r w:rsidDel="00000000" w:rsidR="00000000" w:rsidRPr="00000000">
              <w:rPr>
                <w:rtl w:val="0"/>
              </w:rPr>
            </w:r>
          </w:p>
        </w:tc>
        <w:tc>
          <w:tcPr>
            <w:vMerge w:val="restart"/>
          </w:tcPr>
          <w:p w:rsidR="00000000" w:rsidDel="00000000" w:rsidP="00000000" w:rsidRDefault="00000000" w:rsidRPr="00000000" w14:paraId="000001A9">
            <w:pPr>
              <w:rPr>
                <w:b w:val="1"/>
                <w:sz w:val="36"/>
                <w:szCs w:val="36"/>
              </w:rPr>
            </w:pPr>
            <w:r w:rsidDel="00000000" w:rsidR="00000000" w:rsidRPr="00000000">
              <w:rPr>
                <w:rtl w:val="0"/>
              </w:rPr>
            </w:r>
          </w:p>
        </w:tc>
        <w:tc>
          <w:tcPr>
            <w:vMerge w:val="restart"/>
          </w:tcPr>
          <w:p w:rsidR="00000000" w:rsidDel="00000000" w:rsidP="00000000" w:rsidRDefault="00000000" w:rsidRPr="00000000" w14:paraId="000001AA">
            <w:pPr>
              <w:rPr>
                <w:b w:val="1"/>
                <w:sz w:val="36"/>
                <w:szCs w:val="36"/>
              </w:rPr>
            </w:pPr>
            <w:r w:rsidDel="00000000" w:rsidR="00000000" w:rsidRPr="00000000">
              <w:rPr>
                <w:rtl w:val="0"/>
              </w:rPr>
            </w:r>
          </w:p>
        </w:tc>
        <w:tc>
          <w:tcPr>
            <w:vMerge w:val="restart"/>
          </w:tcPr>
          <w:p w:rsidR="00000000" w:rsidDel="00000000" w:rsidP="00000000" w:rsidRDefault="00000000" w:rsidRPr="00000000" w14:paraId="000001AB">
            <w:pPr>
              <w:rPr>
                <w:b w:val="1"/>
                <w:sz w:val="36"/>
                <w:szCs w:val="36"/>
              </w:rPr>
            </w:pPr>
            <w:r w:rsidDel="00000000" w:rsidR="00000000" w:rsidRPr="00000000">
              <w:rPr>
                <w:rtl w:val="0"/>
              </w:rPr>
            </w:r>
          </w:p>
        </w:tc>
        <w:tc>
          <w:tcPr>
            <w:vMerge w:val="restart"/>
          </w:tcPr>
          <w:p w:rsidR="00000000" w:rsidDel="00000000" w:rsidP="00000000" w:rsidRDefault="00000000" w:rsidRPr="00000000" w14:paraId="000001AC">
            <w:pPr>
              <w:rPr>
                <w:b w:val="1"/>
                <w:sz w:val="36"/>
                <w:szCs w:val="36"/>
              </w:rPr>
            </w:pPr>
            <w:r w:rsidDel="00000000" w:rsidR="00000000" w:rsidRPr="00000000">
              <w:rPr>
                <w:rtl w:val="0"/>
              </w:rPr>
            </w:r>
          </w:p>
        </w:tc>
        <w:tc>
          <w:tcPr>
            <w:vMerge w:val="restart"/>
          </w:tcPr>
          <w:p w:rsidR="00000000" w:rsidDel="00000000" w:rsidP="00000000" w:rsidRDefault="00000000" w:rsidRPr="00000000" w14:paraId="000001AD">
            <w:pPr>
              <w:rPr>
                <w:b w:val="1"/>
                <w:sz w:val="36"/>
                <w:szCs w:val="36"/>
              </w:rPr>
            </w:pPr>
            <w:r w:rsidDel="00000000" w:rsidR="00000000" w:rsidRPr="00000000">
              <w:rPr>
                <w:rtl w:val="0"/>
              </w:rPr>
            </w:r>
          </w:p>
        </w:tc>
        <w:tc>
          <w:tcPr>
            <w:vMerge w:val="restart"/>
          </w:tcPr>
          <w:p w:rsidR="00000000" w:rsidDel="00000000" w:rsidP="00000000" w:rsidRDefault="00000000" w:rsidRPr="00000000" w14:paraId="000001AE">
            <w:pPr>
              <w:rPr>
                <w:b w:val="1"/>
                <w:sz w:val="36"/>
                <w:szCs w:val="36"/>
              </w:rPr>
            </w:pPr>
            <w:r w:rsidDel="00000000" w:rsidR="00000000" w:rsidRPr="00000000">
              <w:rPr>
                <w:rtl w:val="0"/>
              </w:rPr>
            </w:r>
          </w:p>
        </w:tc>
        <w:tc>
          <w:tcPr>
            <w:vMerge w:val="restart"/>
          </w:tcPr>
          <w:p w:rsidR="00000000" w:rsidDel="00000000" w:rsidP="00000000" w:rsidRDefault="00000000" w:rsidRPr="00000000" w14:paraId="000001AF">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1B0">
            <w:pPr>
              <w:rPr>
                <w:b w:val="1"/>
                <w:sz w:val="24"/>
                <w:szCs w:val="24"/>
              </w:rPr>
            </w:pPr>
            <w:r w:rsidDel="00000000" w:rsidR="00000000" w:rsidRPr="00000000">
              <w:rPr>
                <w:rtl w:val="0"/>
              </w:rPr>
            </w:r>
          </w:p>
        </w:tc>
        <w:tc>
          <w:tcPr>
            <w:vMerge w:val="continue"/>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276" w:hRule="atLeast"/>
          <w:tblHeader w:val="0"/>
        </w:trPr>
        <w:tc>
          <w:tcPr/>
          <w:p w:rsidR="00000000" w:rsidDel="00000000" w:rsidP="00000000" w:rsidRDefault="00000000" w:rsidRPr="00000000" w14:paraId="000001B9">
            <w:pPr>
              <w:rPr>
                <w:b w:val="1"/>
                <w:sz w:val="24"/>
                <w:szCs w:val="24"/>
              </w:rPr>
            </w:pPr>
            <w:r w:rsidDel="00000000" w:rsidR="00000000" w:rsidRPr="00000000">
              <w:rPr>
                <w:rtl w:val="0"/>
              </w:rPr>
            </w:r>
          </w:p>
          <w:p w:rsidR="00000000" w:rsidDel="00000000" w:rsidP="00000000" w:rsidRDefault="00000000" w:rsidRPr="00000000" w14:paraId="000001BA">
            <w:pPr>
              <w:rPr>
                <w:b w:val="1"/>
                <w:sz w:val="24"/>
                <w:szCs w:val="24"/>
              </w:rPr>
            </w:pPr>
            <w:r w:rsidDel="00000000" w:rsidR="00000000" w:rsidRPr="00000000">
              <w:rPr>
                <w:rtl w:val="0"/>
              </w:rPr>
            </w:r>
          </w:p>
        </w:tc>
        <w:tc>
          <w:tcPr>
            <w:vMerge w:val="restart"/>
          </w:tcPr>
          <w:p w:rsidR="00000000" w:rsidDel="00000000" w:rsidP="00000000" w:rsidRDefault="00000000" w:rsidRPr="00000000" w14:paraId="000001BB">
            <w:pPr>
              <w:rPr>
                <w:b w:val="1"/>
                <w:sz w:val="36"/>
                <w:szCs w:val="36"/>
              </w:rPr>
            </w:pPr>
            <w:r w:rsidDel="00000000" w:rsidR="00000000" w:rsidRPr="00000000">
              <w:rPr>
                <w:rtl w:val="0"/>
              </w:rPr>
            </w:r>
          </w:p>
        </w:tc>
        <w:tc>
          <w:tcPr>
            <w:vMerge w:val="restart"/>
          </w:tcPr>
          <w:p w:rsidR="00000000" w:rsidDel="00000000" w:rsidP="00000000" w:rsidRDefault="00000000" w:rsidRPr="00000000" w14:paraId="000001BC">
            <w:pPr>
              <w:rPr>
                <w:b w:val="1"/>
                <w:sz w:val="36"/>
                <w:szCs w:val="36"/>
              </w:rPr>
            </w:pPr>
            <w:r w:rsidDel="00000000" w:rsidR="00000000" w:rsidRPr="00000000">
              <w:rPr>
                <w:rtl w:val="0"/>
              </w:rPr>
            </w:r>
          </w:p>
        </w:tc>
        <w:tc>
          <w:tcPr>
            <w:vMerge w:val="restart"/>
          </w:tcPr>
          <w:p w:rsidR="00000000" w:rsidDel="00000000" w:rsidP="00000000" w:rsidRDefault="00000000" w:rsidRPr="00000000" w14:paraId="000001BD">
            <w:pPr>
              <w:rPr>
                <w:b w:val="1"/>
                <w:sz w:val="36"/>
                <w:szCs w:val="36"/>
              </w:rPr>
            </w:pPr>
            <w:r w:rsidDel="00000000" w:rsidR="00000000" w:rsidRPr="00000000">
              <w:rPr>
                <w:rtl w:val="0"/>
              </w:rPr>
            </w:r>
          </w:p>
        </w:tc>
        <w:tc>
          <w:tcPr>
            <w:vMerge w:val="restart"/>
          </w:tcPr>
          <w:p w:rsidR="00000000" w:rsidDel="00000000" w:rsidP="00000000" w:rsidRDefault="00000000" w:rsidRPr="00000000" w14:paraId="000001BE">
            <w:pPr>
              <w:rPr>
                <w:b w:val="1"/>
                <w:sz w:val="36"/>
                <w:szCs w:val="36"/>
              </w:rPr>
            </w:pPr>
            <w:r w:rsidDel="00000000" w:rsidR="00000000" w:rsidRPr="00000000">
              <w:rPr>
                <w:rtl w:val="0"/>
              </w:rPr>
            </w:r>
          </w:p>
        </w:tc>
        <w:tc>
          <w:tcPr>
            <w:vMerge w:val="restart"/>
          </w:tcPr>
          <w:p w:rsidR="00000000" w:rsidDel="00000000" w:rsidP="00000000" w:rsidRDefault="00000000" w:rsidRPr="00000000" w14:paraId="000001BF">
            <w:pPr>
              <w:rPr>
                <w:b w:val="1"/>
                <w:sz w:val="36"/>
                <w:szCs w:val="36"/>
              </w:rPr>
            </w:pPr>
            <w:r w:rsidDel="00000000" w:rsidR="00000000" w:rsidRPr="00000000">
              <w:rPr>
                <w:rtl w:val="0"/>
              </w:rPr>
            </w:r>
          </w:p>
        </w:tc>
        <w:tc>
          <w:tcPr>
            <w:vMerge w:val="restart"/>
          </w:tcPr>
          <w:p w:rsidR="00000000" w:rsidDel="00000000" w:rsidP="00000000" w:rsidRDefault="00000000" w:rsidRPr="00000000" w14:paraId="000001C0">
            <w:pPr>
              <w:rPr>
                <w:b w:val="1"/>
                <w:sz w:val="36"/>
                <w:szCs w:val="36"/>
              </w:rPr>
            </w:pPr>
            <w:r w:rsidDel="00000000" w:rsidR="00000000" w:rsidRPr="00000000">
              <w:rPr>
                <w:rtl w:val="0"/>
              </w:rPr>
            </w:r>
          </w:p>
        </w:tc>
        <w:tc>
          <w:tcPr>
            <w:vMerge w:val="restart"/>
          </w:tcPr>
          <w:p w:rsidR="00000000" w:rsidDel="00000000" w:rsidP="00000000" w:rsidRDefault="00000000" w:rsidRPr="00000000" w14:paraId="000001C1">
            <w:pPr>
              <w:rPr>
                <w:b w:val="1"/>
                <w:sz w:val="36"/>
                <w:szCs w:val="36"/>
              </w:rPr>
            </w:pPr>
            <w:r w:rsidDel="00000000" w:rsidR="00000000" w:rsidRPr="00000000">
              <w:rPr>
                <w:rtl w:val="0"/>
              </w:rPr>
            </w:r>
          </w:p>
        </w:tc>
        <w:tc>
          <w:tcPr>
            <w:vMerge w:val="restart"/>
          </w:tcPr>
          <w:p w:rsidR="00000000" w:rsidDel="00000000" w:rsidP="00000000" w:rsidRDefault="00000000" w:rsidRPr="00000000" w14:paraId="000001C2">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1C3">
            <w:pPr>
              <w:rPr>
                <w:b w:val="1"/>
                <w:sz w:val="24"/>
                <w:szCs w:val="24"/>
              </w:rPr>
            </w:pPr>
            <w:r w:rsidDel="00000000" w:rsidR="00000000" w:rsidRPr="00000000">
              <w:rPr>
                <w:rtl w:val="0"/>
              </w:rPr>
            </w:r>
          </w:p>
        </w:tc>
        <w:tc>
          <w:tcPr>
            <w:vMerge w:val="continue"/>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432" w:hRule="atLeast"/>
          <w:tblHeader w:val="0"/>
        </w:trPr>
        <w:tc>
          <w:tcPr/>
          <w:p w:rsidR="00000000" w:rsidDel="00000000" w:rsidP="00000000" w:rsidRDefault="00000000" w:rsidRPr="00000000" w14:paraId="000001CC">
            <w:pPr>
              <w:rPr>
                <w:b w:val="1"/>
                <w:sz w:val="24"/>
                <w:szCs w:val="24"/>
              </w:rPr>
            </w:pPr>
            <w:r w:rsidDel="00000000" w:rsidR="00000000" w:rsidRPr="00000000">
              <w:rPr>
                <w:rtl w:val="0"/>
              </w:rPr>
            </w:r>
          </w:p>
        </w:tc>
        <w:tc>
          <w:tcPr>
            <w:vMerge w:val="restart"/>
          </w:tcPr>
          <w:p w:rsidR="00000000" w:rsidDel="00000000" w:rsidP="00000000" w:rsidRDefault="00000000" w:rsidRPr="00000000" w14:paraId="000001CD">
            <w:pPr>
              <w:rPr>
                <w:b w:val="1"/>
                <w:sz w:val="36"/>
                <w:szCs w:val="36"/>
              </w:rPr>
            </w:pPr>
            <w:r w:rsidDel="00000000" w:rsidR="00000000" w:rsidRPr="00000000">
              <w:rPr>
                <w:rtl w:val="0"/>
              </w:rPr>
            </w:r>
          </w:p>
        </w:tc>
        <w:tc>
          <w:tcPr>
            <w:vMerge w:val="restart"/>
          </w:tcPr>
          <w:p w:rsidR="00000000" w:rsidDel="00000000" w:rsidP="00000000" w:rsidRDefault="00000000" w:rsidRPr="00000000" w14:paraId="000001CE">
            <w:pPr>
              <w:rPr>
                <w:b w:val="1"/>
                <w:sz w:val="36"/>
                <w:szCs w:val="36"/>
              </w:rPr>
            </w:pPr>
            <w:r w:rsidDel="00000000" w:rsidR="00000000" w:rsidRPr="00000000">
              <w:rPr>
                <w:rtl w:val="0"/>
              </w:rPr>
            </w:r>
          </w:p>
        </w:tc>
        <w:tc>
          <w:tcPr>
            <w:vMerge w:val="restart"/>
          </w:tcPr>
          <w:p w:rsidR="00000000" w:rsidDel="00000000" w:rsidP="00000000" w:rsidRDefault="00000000" w:rsidRPr="00000000" w14:paraId="000001CF">
            <w:pPr>
              <w:rPr>
                <w:b w:val="1"/>
                <w:sz w:val="36"/>
                <w:szCs w:val="36"/>
              </w:rPr>
            </w:pPr>
            <w:r w:rsidDel="00000000" w:rsidR="00000000" w:rsidRPr="00000000">
              <w:rPr>
                <w:rtl w:val="0"/>
              </w:rPr>
            </w:r>
          </w:p>
        </w:tc>
        <w:tc>
          <w:tcPr>
            <w:vMerge w:val="restart"/>
          </w:tcPr>
          <w:p w:rsidR="00000000" w:rsidDel="00000000" w:rsidP="00000000" w:rsidRDefault="00000000" w:rsidRPr="00000000" w14:paraId="000001D0">
            <w:pPr>
              <w:rPr>
                <w:b w:val="1"/>
                <w:sz w:val="36"/>
                <w:szCs w:val="36"/>
              </w:rPr>
            </w:pPr>
            <w:r w:rsidDel="00000000" w:rsidR="00000000" w:rsidRPr="00000000">
              <w:rPr>
                <w:rtl w:val="0"/>
              </w:rPr>
            </w:r>
          </w:p>
        </w:tc>
        <w:tc>
          <w:tcPr>
            <w:vMerge w:val="restart"/>
          </w:tcPr>
          <w:p w:rsidR="00000000" w:rsidDel="00000000" w:rsidP="00000000" w:rsidRDefault="00000000" w:rsidRPr="00000000" w14:paraId="000001D1">
            <w:pPr>
              <w:rPr>
                <w:b w:val="1"/>
                <w:sz w:val="36"/>
                <w:szCs w:val="36"/>
              </w:rPr>
            </w:pPr>
            <w:r w:rsidDel="00000000" w:rsidR="00000000" w:rsidRPr="00000000">
              <w:rPr>
                <w:rtl w:val="0"/>
              </w:rPr>
            </w:r>
          </w:p>
        </w:tc>
        <w:tc>
          <w:tcPr>
            <w:vMerge w:val="restart"/>
          </w:tcPr>
          <w:p w:rsidR="00000000" w:rsidDel="00000000" w:rsidP="00000000" w:rsidRDefault="00000000" w:rsidRPr="00000000" w14:paraId="000001D2">
            <w:pPr>
              <w:rPr>
                <w:b w:val="1"/>
                <w:sz w:val="36"/>
                <w:szCs w:val="36"/>
              </w:rPr>
            </w:pPr>
            <w:r w:rsidDel="00000000" w:rsidR="00000000" w:rsidRPr="00000000">
              <w:rPr>
                <w:rtl w:val="0"/>
              </w:rPr>
            </w:r>
          </w:p>
        </w:tc>
        <w:tc>
          <w:tcPr>
            <w:vMerge w:val="restart"/>
          </w:tcPr>
          <w:p w:rsidR="00000000" w:rsidDel="00000000" w:rsidP="00000000" w:rsidRDefault="00000000" w:rsidRPr="00000000" w14:paraId="000001D3">
            <w:pPr>
              <w:rPr>
                <w:b w:val="1"/>
                <w:sz w:val="36"/>
                <w:szCs w:val="36"/>
              </w:rPr>
            </w:pPr>
            <w:r w:rsidDel="00000000" w:rsidR="00000000" w:rsidRPr="00000000">
              <w:rPr>
                <w:rtl w:val="0"/>
              </w:rPr>
            </w:r>
          </w:p>
        </w:tc>
        <w:tc>
          <w:tcPr>
            <w:vMerge w:val="restart"/>
          </w:tcPr>
          <w:p w:rsidR="00000000" w:rsidDel="00000000" w:rsidP="00000000" w:rsidRDefault="00000000" w:rsidRPr="00000000" w14:paraId="000001D4">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1D5">
            <w:pPr>
              <w:rPr>
                <w:b w:val="1"/>
                <w:sz w:val="24"/>
                <w:szCs w:val="24"/>
              </w:rPr>
            </w:pPr>
            <w:r w:rsidDel="00000000" w:rsidR="00000000" w:rsidRPr="00000000">
              <w:rPr>
                <w:rtl w:val="0"/>
              </w:rPr>
            </w:r>
          </w:p>
        </w:tc>
        <w:tc>
          <w:tcPr>
            <w:vMerge w:val="continue"/>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1DE">
            <w:pPr>
              <w:rPr>
                <w:b w:val="1"/>
                <w:sz w:val="24"/>
                <w:szCs w:val="24"/>
              </w:rPr>
            </w:pPr>
            <w:r w:rsidDel="00000000" w:rsidR="00000000" w:rsidRPr="00000000">
              <w:rPr>
                <w:rtl w:val="0"/>
              </w:rPr>
            </w:r>
          </w:p>
        </w:tc>
        <w:tc>
          <w:tcPr>
            <w:vMerge w:val="restart"/>
          </w:tcPr>
          <w:p w:rsidR="00000000" w:rsidDel="00000000" w:rsidP="00000000" w:rsidRDefault="00000000" w:rsidRPr="00000000" w14:paraId="000001DF">
            <w:pPr>
              <w:rPr>
                <w:b w:val="1"/>
                <w:sz w:val="36"/>
                <w:szCs w:val="36"/>
              </w:rPr>
            </w:pPr>
            <w:r w:rsidDel="00000000" w:rsidR="00000000" w:rsidRPr="00000000">
              <w:rPr>
                <w:rtl w:val="0"/>
              </w:rPr>
            </w:r>
          </w:p>
        </w:tc>
        <w:tc>
          <w:tcPr>
            <w:vMerge w:val="restart"/>
          </w:tcPr>
          <w:p w:rsidR="00000000" w:rsidDel="00000000" w:rsidP="00000000" w:rsidRDefault="00000000" w:rsidRPr="00000000" w14:paraId="000001E0">
            <w:pPr>
              <w:rPr>
                <w:b w:val="1"/>
                <w:sz w:val="36"/>
                <w:szCs w:val="36"/>
              </w:rPr>
            </w:pPr>
            <w:r w:rsidDel="00000000" w:rsidR="00000000" w:rsidRPr="00000000">
              <w:rPr>
                <w:rtl w:val="0"/>
              </w:rPr>
            </w:r>
          </w:p>
        </w:tc>
        <w:tc>
          <w:tcPr>
            <w:vMerge w:val="restart"/>
          </w:tcPr>
          <w:p w:rsidR="00000000" w:rsidDel="00000000" w:rsidP="00000000" w:rsidRDefault="00000000" w:rsidRPr="00000000" w14:paraId="000001E1">
            <w:pPr>
              <w:rPr>
                <w:b w:val="1"/>
                <w:sz w:val="36"/>
                <w:szCs w:val="36"/>
              </w:rPr>
            </w:pPr>
            <w:r w:rsidDel="00000000" w:rsidR="00000000" w:rsidRPr="00000000">
              <w:rPr>
                <w:rtl w:val="0"/>
              </w:rPr>
            </w:r>
          </w:p>
        </w:tc>
        <w:tc>
          <w:tcPr>
            <w:vMerge w:val="restart"/>
          </w:tcPr>
          <w:p w:rsidR="00000000" w:rsidDel="00000000" w:rsidP="00000000" w:rsidRDefault="00000000" w:rsidRPr="00000000" w14:paraId="000001E2">
            <w:pPr>
              <w:rPr>
                <w:b w:val="1"/>
                <w:sz w:val="36"/>
                <w:szCs w:val="36"/>
              </w:rPr>
            </w:pPr>
            <w:r w:rsidDel="00000000" w:rsidR="00000000" w:rsidRPr="00000000">
              <w:rPr>
                <w:rtl w:val="0"/>
              </w:rPr>
            </w:r>
          </w:p>
        </w:tc>
        <w:tc>
          <w:tcPr>
            <w:vMerge w:val="restart"/>
          </w:tcPr>
          <w:p w:rsidR="00000000" w:rsidDel="00000000" w:rsidP="00000000" w:rsidRDefault="00000000" w:rsidRPr="00000000" w14:paraId="000001E3">
            <w:pPr>
              <w:rPr>
                <w:b w:val="1"/>
                <w:sz w:val="36"/>
                <w:szCs w:val="36"/>
              </w:rPr>
            </w:pPr>
            <w:r w:rsidDel="00000000" w:rsidR="00000000" w:rsidRPr="00000000">
              <w:rPr>
                <w:rtl w:val="0"/>
              </w:rPr>
            </w:r>
          </w:p>
        </w:tc>
        <w:tc>
          <w:tcPr>
            <w:vMerge w:val="restart"/>
          </w:tcPr>
          <w:p w:rsidR="00000000" w:rsidDel="00000000" w:rsidP="00000000" w:rsidRDefault="00000000" w:rsidRPr="00000000" w14:paraId="000001E4">
            <w:pPr>
              <w:rPr>
                <w:b w:val="1"/>
                <w:sz w:val="36"/>
                <w:szCs w:val="36"/>
              </w:rPr>
            </w:pPr>
            <w:r w:rsidDel="00000000" w:rsidR="00000000" w:rsidRPr="00000000">
              <w:rPr>
                <w:rtl w:val="0"/>
              </w:rPr>
            </w:r>
          </w:p>
        </w:tc>
        <w:tc>
          <w:tcPr>
            <w:vMerge w:val="restart"/>
          </w:tcPr>
          <w:p w:rsidR="00000000" w:rsidDel="00000000" w:rsidP="00000000" w:rsidRDefault="00000000" w:rsidRPr="00000000" w14:paraId="000001E5">
            <w:pPr>
              <w:rPr>
                <w:b w:val="1"/>
                <w:sz w:val="36"/>
                <w:szCs w:val="36"/>
              </w:rPr>
            </w:pPr>
            <w:r w:rsidDel="00000000" w:rsidR="00000000" w:rsidRPr="00000000">
              <w:rPr>
                <w:rtl w:val="0"/>
              </w:rPr>
            </w:r>
          </w:p>
        </w:tc>
        <w:tc>
          <w:tcPr>
            <w:vMerge w:val="restart"/>
          </w:tcPr>
          <w:p w:rsidR="00000000" w:rsidDel="00000000" w:rsidP="00000000" w:rsidRDefault="00000000" w:rsidRPr="00000000" w14:paraId="000001E6">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1E7">
            <w:pPr>
              <w:rPr>
                <w:b w:val="1"/>
                <w:sz w:val="24"/>
                <w:szCs w:val="24"/>
              </w:rPr>
            </w:pPr>
            <w:r w:rsidDel="00000000" w:rsidR="00000000" w:rsidRPr="00000000">
              <w:rPr>
                <w:rtl w:val="0"/>
              </w:rPr>
            </w:r>
          </w:p>
        </w:tc>
        <w:tc>
          <w:tcPr>
            <w:vMerge w:val="continue"/>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428" w:hRule="atLeast"/>
          <w:tblHeader w:val="0"/>
        </w:trPr>
        <w:tc>
          <w:tcPr/>
          <w:p w:rsidR="00000000" w:rsidDel="00000000" w:rsidP="00000000" w:rsidRDefault="00000000" w:rsidRPr="00000000" w14:paraId="000001F0">
            <w:pPr>
              <w:rPr>
                <w:b w:val="1"/>
                <w:sz w:val="24"/>
                <w:szCs w:val="24"/>
              </w:rPr>
            </w:pPr>
            <w:r w:rsidDel="00000000" w:rsidR="00000000" w:rsidRPr="00000000">
              <w:rPr>
                <w:rtl w:val="0"/>
              </w:rPr>
            </w:r>
          </w:p>
        </w:tc>
        <w:tc>
          <w:tcPr>
            <w:vMerge w:val="restart"/>
          </w:tcPr>
          <w:p w:rsidR="00000000" w:rsidDel="00000000" w:rsidP="00000000" w:rsidRDefault="00000000" w:rsidRPr="00000000" w14:paraId="000001F1">
            <w:pPr>
              <w:rPr>
                <w:b w:val="1"/>
                <w:sz w:val="36"/>
                <w:szCs w:val="36"/>
              </w:rPr>
            </w:pPr>
            <w:r w:rsidDel="00000000" w:rsidR="00000000" w:rsidRPr="00000000">
              <w:rPr>
                <w:rtl w:val="0"/>
              </w:rPr>
            </w:r>
          </w:p>
        </w:tc>
        <w:tc>
          <w:tcPr>
            <w:vMerge w:val="restart"/>
          </w:tcPr>
          <w:p w:rsidR="00000000" w:rsidDel="00000000" w:rsidP="00000000" w:rsidRDefault="00000000" w:rsidRPr="00000000" w14:paraId="000001F2">
            <w:pPr>
              <w:rPr>
                <w:b w:val="1"/>
                <w:sz w:val="36"/>
                <w:szCs w:val="36"/>
              </w:rPr>
            </w:pPr>
            <w:r w:rsidDel="00000000" w:rsidR="00000000" w:rsidRPr="00000000">
              <w:rPr>
                <w:rtl w:val="0"/>
              </w:rPr>
            </w:r>
          </w:p>
        </w:tc>
        <w:tc>
          <w:tcPr>
            <w:vMerge w:val="restart"/>
          </w:tcPr>
          <w:p w:rsidR="00000000" w:rsidDel="00000000" w:rsidP="00000000" w:rsidRDefault="00000000" w:rsidRPr="00000000" w14:paraId="000001F3">
            <w:pPr>
              <w:rPr>
                <w:b w:val="1"/>
                <w:sz w:val="36"/>
                <w:szCs w:val="36"/>
              </w:rPr>
            </w:pPr>
            <w:r w:rsidDel="00000000" w:rsidR="00000000" w:rsidRPr="00000000">
              <w:rPr>
                <w:rtl w:val="0"/>
              </w:rPr>
            </w:r>
          </w:p>
        </w:tc>
        <w:tc>
          <w:tcPr>
            <w:vMerge w:val="restart"/>
          </w:tcPr>
          <w:p w:rsidR="00000000" w:rsidDel="00000000" w:rsidP="00000000" w:rsidRDefault="00000000" w:rsidRPr="00000000" w14:paraId="000001F4">
            <w:pPr>
              <w:rPr>
                <w:b w:val="1"/>
                <w:sz w:val="36"/>
                <w:szCs w:val="36"/>
              </w:rPr>
            </w:pPr>
            <w:r w:rsidDel="00000000" w:rsidR="00000000" w:rsidRPr="00000000">
              <w:rPr>
                <w:rtl w:val="0"/>
              </w:rPr>
            </w:r>
          </w:p>
        </w:tc>
        <w:tc>
          <w:tcPr>
            <w:vMerge w:val="restart"/>
          </w:tcPr>
          <w:p w:rsidR="00000000" w:rsidDel="00000000" w:rsidP="00000000" w:rsidRDefault="00000000" w:rsidRPr="00000000" w14:paraId="000001F5">
            <w:pPr>
              <w:rPr>
                <w:b w:val="1"/>
                <w:sz w:val="36"/>
                <w:szCs w:val="36"/>
              </w:rPr>
            </w:pPr>
            <w:r w:rsidDel="00000000" w:rsidR="00000000" w:rsidRPr="00000000">
              <w:rPr>
                <w:rtl w:val="0"/>
              </w:rPr>
            </w:r>
          </w:p>
        </w:tc>
        <w:tc>
          <w:tcPr>
            <w:vMerge w:val="restart"/>
          </w:tcPr>
          <w:p w:rsidR="00000000" w:rsidDel="00000000" w:rsidP="00000000" w:rsidRDefault="00000000" w:rsidRPr="00000000" w14:paraId="000001F6">
            <w:pPr>
              <w:rPr>
                <w:b w:val="1"/>
                <w:sz w:val="36"/>
                <w:szCs w:val="36"/>
              </w:rPr>
            </w:pPr>
            <w:r w:rsidDel="00000000" w:rsidR="00000000" w:rsidRPr="00000000">
              <w:rPr>
                <w:rtl w:val="0"/>
              </w:rPr>
            </w:r>
          </w:p>
        </w:tc>
        <w:tc>
          <w:tcPr>
            <w:vMerge w:val="restart"/>
          </w:tcPr>
          <w:p w:rsidR="00000000" w:rsidDel="00000000" w:rsidP="00000000" w:rsidRDefault="00000000" w:rsidRPr="00000000" w14:paraId="000001F7">
            <w:pPr>
              <w:rPr>
                <w:b w:val="1"/>
                <w:sz w:val="36"/>
                <w:szCs w:val="36"/>
              </w:rPr>
            </w:pPr>
            <w:r w:rsidDel="00000000" w:rsidR="00000000" w:rsidRPr="00000000">
              <w:rPr>
                <w:rtl w:val="0"/>
              </w:rPr>
            </w:r>
          </w:p>
        </w:tc>
        <w:tc>
          <w:tcPr>
            <w:vMerge w:val="restart"/>
          </w:tcPr>
          <w:p w:rsidR="00000000" w:rsidDel="00000000" w:rsidP="00000000" w:rsidRDefault="00000000" w:rsidRPr="00000000" w14:paraId="000001F8">
            <w:pPr>
              <w:rPr>
                <w:b w:val="1"/>
                <w:sz w:val="36"/>
                <w:szCs w:val="36"/>
              </w:rPr>
            </w:pPr>
            <w:r w:rsidDel="00000000" w:rsidR="00000000" w:rsidRPr="00000000">
              <w:rPr>
                <w:rtl w:val="0"/>
              </w:rPr>
            </w:r>
          </w:p>
        </w:tc>
      </w:tr>
      <w:tr>
        <w:trPr>
          <w:cantSplit w:val="0"/>
          <w:trHeight w:val="404" w:hRule="atLeast"/>
          <w:tblHeader w:val="0"/>
        </w:trPr>
        <w:tc>
          <w:tcPr/>
          <w:p w:rsidR="00000000" w:rsidDel="00000000" w:rsidP="00000000" w:rsidRDefault="00000000" w:rsidRPr="00000000" w14:paraId="000001F9">
            <w:pPr>
              <w:rPr>
                <w:b w:val="1"/>
                <w:sz w:val="24"/>
                <w:szCs w:val="24"/>
              </w:rPr>
            </w:pPr>
            <w:r w:rsidDel="00000000" w:rsidR="00000000" w:rsidRPr="00000000">
              <w:rPr>
                <w:rtl w:val="0"/>
              </w:rPr>
            </w:r>
          </w:p>
        </w:tc>
        <w:tc>
          <w:tcPr>
            <w:vMerge w:val="continue"/>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202">
            <w:pPr>
              <w:rPr>
                <w:b w:val="1"/>
                <w:sz w:val="24"/>
                <w:szCs w:val="24"/>
              </w:rPr>
            </w:pPr>
            <w:r w:rsidDel="00000000" w:rsidR="00000000" w:rsidRPr="00000000">
              <w:rPr>
                <w:rtl w:val="0"/>
              </w:rPr>
            </w:r>
          </w:p>
        </w:tc>
        <w:tc>
          <w:tcPr>
            <w:vMerge w:val="restart"/>
          </w:tcPr>
          <w:p w:rsidR="00000000" w:rsidDel="00000000" w:rsidP="00000000" w:rsidRDefault="00000000" w:rsidRPr="00000000" w14:paraId="00000203">
            <w:pPr>
              <w:rPr>
                <w:b w:val="1"/>
                <w:sz w:val="36"/>
                <w:szCs w:val="36"/>
              </w:rPr>
            </w:pPr>
            <w:r w:rsidDel="00000000" w:rsidR="00000000" w:rsidRPr="00000000">
              <w:rPr>
                <w:rtl w:val="0"/>
              </w:rPr>
            </w:r>
          </w:p>
        </w:tc>
        <w:tc>
          <w:tcPr>
            <w:vMerge w:val="restart"/>
          </w:tcPr>
          <w:p w:rsidR="00000000" w:rsidDel="00000000" w:rsidP="00000000" w:rsidRDefault="00000000" w:rsidRPr="00000000" w14:paraId="00000204">
            <w:pPr>
              <w:rPr>
                <w:b w:val="1"/>
                <w:sz w:val="36"/>
                <w:szCs w:val="36"/>
              </w:rPr>
            </w:pPr>
            <w:r w:rsidDel="00000000" w:rsidR="00000000" w:rsidRPr="00000000">
              <w:rPr>
                <w:rtl w:val="0"/>
              </w:rPr>
            </w:r>
          </w:p>
        </w:tc>
        <w:tc>
          <w:tcPr>
            <w:vMerge w:val="restart"/>
          </w:tcPr>
          <w:p w:rsidR="00000000" w:rsidDel="00000000" w:rsidP="00000000" w:rsidRDefault="00000000" w:rsidRPr="00000000" w14:paraId="00000205">
            <w:pPr>
              <w:rPr>
                <w:b w:val="1"/>
                <w:sz w:val="36"/>
                <w:szCs w:val="36"/>
              </w:rPr>
            </w:pPr>
            <w:r w:rsidDel="00000000" w:rsidR="00000000" w:rsidRPr="00000000">
              <w:rPr>
                <w:rtl w:val="0"/>
              </w:rPr>
            </w:r>
          </w:p>
        </w:tc>
        <w:tc>
          <w:tcPr>
            <w:vMerge w:val="restart"/>
          </w:tcPr>
          <w:p w:rsidR="00000000" w:rsidDel="00000000" w:rsidP="00000000" w:rsidRDefault="00000000" w:rsidRPr="00000000" w14:paraId="00000206">
            <w:pPr>
              <w:rPr>
                <w:b w:val="1"/>
                <w:sz w:val="36"/>
                <w:szCs w:val="36"/>
              </w:rPr>
            </w:pPr>
            <w:r w:rsidDel="00000000" w:rsidR="00000000" w:rsidRPr="00000000">
              <w:rPr>
                <w:rtl w:val="0"/>
              </w:rPr>
            </w:r>
          </w:p>
        </w:tc>
        <w:tc>
          <w:tcPr>
            <w:vMerge w:val="restart"/>
          </w:tcPr>
          <w:p w:rsidR="00000000" w:rsidDel="00000000" w:rsidP="00000000" w:rsidRDefault="00000000" w:rsidRPr="00000000" w14:paraId="00000207">
            <w:pPr>
              <w:rPr>
                <w:b w:val="1"/>
                <w:sz w:val="36"/>
                <w:szCs w:val="36"/>
              </w:rPr>
            </w:pPr>
            <w:r w:rsidDel="00000000" w:rsidR="00000000" w:rsidRPr="00000000">
              <w:rPr>
                <w:rtl w:val="0"/>
              </w:rPr>
            </w:r>
          </w:p>
        </w:tc>
        <w:tc>
          <w:tcPr>
            <w:vMerge w:val="restart"/>
          </w:tcPr>
          <w:p w:rsidR="00000000" w:rsidDel="00000000" w:rsidP="00000000" w:rsidRDefault="00000000" w:rsidRPr="00000000" w14:paraId="00000208">
            <w:pPr>
              <w:rPr>
                <w:b w:val="1"/>
                <w:sz w:val="36"/>
                <w:szCs w:val="36"/>
              </w:rPr>
            </w:pPr>
            <w:r w:rsidDel="00000000" w:rsidR="00000000" w:rsidRPr="00000000">
              <w:rPr>
                <w:rtl w:val="0"/>
              </w:rPr>
            </w:r>
          </w:p>
        </w:tc>
        <w:tc>
          <w:tcPr>
            <w:vMerge w:val="restart"/>
          </w:tcPr>
          <w:p w:rsidR="00000000" w:rsidDel="00000000" w:rsidP="00000000" w:rsidRDefault="00000000" w:rsidRPr="00000000" w14:paraId="00000209">
            <w:pPr>
              <w:rPr>
                <w:b w:val="1"/>
                <w:sz w:val="36"/>
                <w:szCs w:val="36"/>
              </w:rPr>
            </w:pPr>
            <w:r w:rsidDel="00000000" w:rsidR="00000000" w:rsidRPr="00000000">
              <w:rPr>
                <w:rtl w:val="0"/>
              </w:rPr>
            </w:r>
          </w:p>
        </w:tc>
        <w:tc>
          <w:tcPr>
            <w:vMerge w:val="restart"/>
          </w:tcPr>
          <w:p w:rsidR="00000000" w:rsidDel="00000000" w:rsidP="00000000" w:rsidRDefault="00000000" w:rsidRPr="00000000" w14:paraId="0000020A">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20B">
            <w:pPr>
              <w:rPr>
                <w:b w:val="1"/>
                <w:sz w:val="24"/>
                <w:szCs w:val="24"/>
              </w:rPr>
            </w:pPr>
            <w:r w:rsidDel="00000000" w:rsidR="00000000" w:rsidRPr="00000000">
              <w:rPr>
                <w:rtl w:val="0"/>
              </w:rPr>
            </w:r>
          </w:p>
        </w:tc>
        <w:tc>
          <w:tcPr>
            <w:vMerge w:val="continue"/>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214">
            <w:pPr>
              <w:rPr>
                <w:b w:val="1"/>
                <w:sz w:val="24"/>
                <w:szCs w:val="24"/>
              </w:rPr>
            </w:pPr>
            <w:r w:rsidDel="00000000" w:rsidR="00000000" w:rsidRPr="00000000">
              <w:rPr>
                <w:rtl w:val="0"/>
              </w:rPr>
            </w:r>
          </w:p>
        </w:tc>
        <w:tc>
          <w:tcPr>
            <w:vMerge w:val="restart"/>
          </w:tcPr>
          <w:p w:rsidR="00000000" w:rsidDel="00000000" w:rsidP="00000000" w:rsidRDefault="00000000" w:rsidRPr="00000000" w14:paraId="00000215">
            <w:pPr>
              <w:rPr>
                <w:b w:val="1"/>
                <w:sz w:val="36"/>
                <w:szCs w:val="36"/>
              </w:rPr>
            </w:pPr>
            <w:r w:rsidDel="00000000" w:rsidR="00000000" w:rsidRPr="00000000">
              <w:rPr>
                <w:rtl w:val="0"/>
              </w:rPr>
            </w:r>
          </w:p>
        </w:tc>
        <w:tc>
          <w:tcPr>
            <w:vMerge w:val="restart"/>
          </w:tcPr>
          <w:p w:rsidR="00000000" w:rsidDel="00000000" w:rsidP="00000000" w:rsidRDefault="00000000" w:rsidRPr="00000000" w14:paraId="00000216">
            <w:pPr>
              <w:rPr>
                <w:b w:val="1"/>
                <w:sz w:val="36"/>
                <w:szCs w:val="36"/>
              </w:rPr>
            </w:pPr>
            <w:r w:rsidDel="00000000" w:rsidR="00000000" w:rsidRPr="00000000">
              <w:rPr>
                <w:rtl w:val="0"/>
              </w:rPr>
            </w:r>
          </w:p>
        </w:tc>
        <w:tc>
          <w:tcPr>
            <w:vMerge w:val="restart"/>
          </w:tcPr>
          <w:p w:rsidR="00000000" w:rsidDel="00000000" w:rsidP="00000000" w:rsidRDefault="00000000" w:rsidRPr="00000000" w14:paraId="00000217">
            <w:pPr>
              <w:rPr>
                <w:b w:val="1"/>
                <w:sz w:val="36"/>
                <w:szCs w:val="36"/>
              </w:rPr>
            </w:pPr>
            <w:r w:rsidDel="00000000" w:rsidR="00000000" w:rsidRPr="00000000">
              <w:rPr>
                <w:rtl w:val="0"/>
              </w:rPr>
            </w:r>
          </w:p>
        </w:tc>
        <w:tc>
          <w:tcPr>
            <w:vMerge w:val="restart"/>
          </w:tcPr>
          <w:p w:rsidR="00000000" w:rsidDel="00000000" w:rsidP="00000000" w:rsidRDefault="00000000" w:rsidRPr="00000000" w14:paraId="00000218">
            <w:pPr>
              <w:rPr>
                <w:b w:val="1"/>
                <w:sz w:val="36"/>
                <w:szCs w:val="36"/>
              </w:rPr>
            </w:pPr>
            <w:r w:rsidDel="00000000" w:rsidR="00000000" w:rsidRPr="00000000">
              <w:rPr>
                <w:rtl w:val="0"/>
              </w:rPr>
            </w:r>
          </w:p>
        </w:tc>
        <w:tc>
          <w:tcPr>
            <w:vMerge w:val="restart"/>
          </w:tcPr>
          <w:p w:rsidR="00000000" w:rsidDel="00000000" w:rsidP="00000000" w:rsidRDefault="00000000" w:rsidRPr="00000000" w14:paraId="00000219">
            <w:pPr>
              <w:rPr>
                <w:b w:val="1"/>
                <w:sz w:val="36"/>
                <w:szCs w:val="36"/>
              </w:rPr>
            </w:pPr>
            <w:r w:rsidDel="00000000" w:rsidR="00000000" w:rsidRPr="00000000">
              <w:rPr>
                <w:rtl w:val="0"/>
              </w:rPr>
            </w:r>
          </w:p>
        </w:tc>
        <w:tc>
          <w:tcPr>
            <w:vMerge w:val="restart"/>
          </w:tcPr>
          <w:p w:rsidR="00000000" w:rsidDel="00000000" w:rsidP="00000000" w:rsidRDefault="00000000" w:rsidRPr="00000000" w14:paraId="0000021A">
            <w:pPr>
              <w:rPr>
                <w:b w:val="1"/>
                <w:sz w:val="36"/>
                <w:szCs w:val="36"/>
              </w:rPr>
            </w:pPr>
            <w:r w:rsidDel="00000000" w:rsidR="00000000" w:rsidRPr="00000000">
              <w:rPr>
                <w:rtl w:val="0"/>
              </w:rPr>
            </w:r>
          </w:p>
        </w:tc>
        <w:tc>
          <w:tcPr>
            <w:vMerge w:val="restart"/>
          </w:tcPr>
          <w:p w:rsidR="00000000" w:rsidDel="00000000" w:rsidP="00000000" w:rsidRDefault="00000000" w:rsidRPr="00000000" w14:paraId="0000021B">
            <w:pPr>
              <w:rPr>
                <w:b w:val="1"/>
                <w:sz w:val="36"/>
                <w:szCs w:val="36"/>
              </w:rPr>
            </w:pPr>
            <w:r w:rsidDel="00000000" w:rsidR="00000000" w:rsidRPr="00000000">
              <w:rPr>
                <w:rtl w:val="0"/>
              </w:rPr>
            </w:r>
          </w:p>
        </w:tc>
        <w:tc>
          <w:tcPr>
            <w:vMerge w:val="restart"/>
          </w:tcPr>
          <w:p w:rsidR="00000000" w:rsidDel="00000000" w:rsidP="00000000" w:rsidRDefault="00000000" w:rsidRPr="00000000" w14:paraId="0000021C">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21D">
            <w:pPr>
              <w:rPr>
                <w:b w:val="1"/>
                <w:sz w:val="24"/>
                <w:szCs w:val="24"/>
              </w:rPr>
            </w:pPr>
            <w:r w:rsidDel="00000000" w:rsidR="00000000" w:rsidRPr="00000000">
              <w:rPr>
                <w:rtl w:val="0"/>
              </w:rPr>
            </w:r>
          </w:p>
        </w:tc>
        <w:tc>
          <w:tcPr>
            <w:vMerge w:val="continue"/>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226">
            <w:pPr>
              <w:rPr>
                <w:b w:val="1"/>
                <w:sz w:val="24"/>
                <w:szCs w:val="24"/>
              </w:rPr>
            </w:pPr>
            <w:r w:rsidDel="00000000" w:rsidR="00000000" w:rsidRPr="00000000">
              <w:rPr>
                <w:rtl w:val="0"/>
              </w:rPr>
            </w:r>
          </w:p>
        </w:tc>
        <w:tc>
          <w:tcPr>
            <w:vMerge w:val="restart"/>
          </w:tcPr>
          <w:p w:rsidR="00000000" w:rsidDel="00000000" w:rsidP="00000000" w:rsidRDefault="00000000" w:rsidRPr="00000000" w14:paraId="00000227">
            <w:pPr>
              <w:rPr>
                <w:b w:val="1"/>
                <w:sz w:val="36"/>
                <w:szCs w:val="36"/>
              </w:rPr>
            </w:pPr>
            <w:r w:rsidDel="00000000" w:rsidR="00000000" w:rsidRPr="00000000">
              <w:rPr>
                <w:rtl w:val="0"/>
              </w:rPr>
            </w:r>
          </w:p>
        </w:tc>
        <w:tc>
          <w:tcPr>
            <w:vMerge w:val="restart"/>
          </w:tcPr>
          <w:p w:rsidR="00000000" w:rsidDel="00000000" w:rsidP="00000000" w:rsidRDefault="00000000" w:rsidRPr="00000000" w14:paraId="00000228">
            <w:pPr>
              <w:rPr>
                <w:b w:val="1"/>
                <w:sz w:val="36"/>
                <w:szCs w:val="36"/>
              </w:rPr>
            </w:pPr>
            <w:r w:rsidDel="00000000" w:rsidR="00000000" w:rsidRPr="00000000">
              <w:rPr>
                <w:rtl w:val="0"/>
              </w:rPr>
            </w:r>
          </w:p>
        </w:tc>
        <w:tc>
          <w:tcPr>
            <w:vMerge w:val="restart"/>
          </w:tcPr>
          <w:p w:rsidR="00000000" w:rsidDel="00000000" w:rsidP="00000000" w:rsidRDefault="00000000" w:rsidRPr="00000000" w14:paraId="00000229">
            <w:pPr>
              <w:rPr>
                <w:b w:val="1"/>
                <w:sz w:val="36"/>
                <w:szCs w:val="36"/>
              </w:rPr>
            </w:pPr>
            <w:r w:rsidDel="00000000" w:rsidR="00000000" w:rsidRPr="00000000">
              <w:rPr>
                <w:rtl w:val="0"/>
              </w:rPr>
            </w:r>
          </w:p>
        </w:tc>
        <w:tc>
          <w:tcPr>
            <w:vMerge w:val="restart"/>
          </w:tcPr>
          <w:p w:rsidR="00000000" w:rsidDel="00000000" w:rsidP="00000000" w:rsidRDefault="00000000" w:rsidRPr="00000000" w14:paraId="0000022A">
            <w:pPr>
              <w:rPr>
                <w:b w:val="1"/>
                <w:sz w:val="36"/>
                <w:szCs w:val="36"/>
              </w:rPr>
            </w:pPr>
            <w:r w:rsidDel="00000000" w:rsidR="00000000" w:rsidRPr="00000000">
              <w:rPr>
                <w:rtl w:val="0"/>
              </w:rPr>
            </w:r>
          </w:p>
        </w:tc>
        <w:tc>
          <w:tcPr>
            <w:vMerge w:val="restart"/>
          </w:tcPr>
          <w:p w:rsidR="00000000" w:rsidDel="00000000" w:rsidP="00000000" w:rsidRDefault="00000000" w:rsidRPr="00000000" w14:paraId="0000022B">
            <w:pPr>
              <w:rPr>
                <w:b w:val="1"/>
                <w:sz w:val="36"/>
                <w:szCs w:val="36"/>
              </w:rPr>
            </w:pPr>
            <w:r w:rsidDel="00000000" w:rsidR="00000000" w:rsidRPr="00000000">
              <w:rPr>
                <w:rtl w:val="0"/>
              </w:rPr>
            </w:r>
          </w:p>
        </w:tc>
        <w:tc>
          <w:tcPr>
            <w:vMerge w:val="restart"/>
          </w:tcPr>
          <w:p w:rsidR="00000000" w:rsidDel="00000000" w:rsidP="00000000" w:rsidRDefault="00000000" w:rsidRPr="00000000" w14:paraId="0000022C">
            <w:pPr>
              <w:rPr>
                <w:b w:val="1"/>
                <w:sz w:val="36"/>
                <w:szCs w:val="36"/>
              </w:rPr>
            </w:pPr>
            <w:r w:rsidDel="00000000" w:rsidR="00000000" w:rsidRPr="00000000">
              <w:rPr>
                <w:rtl w:val="0"/>
              </w:rPr>
            </w:r>
          </w:p>
        </w:tc>
        <w:tc>
          <w:tcPr>
            <w:vMerge w:val="restart"/>
          </w:tcPr>
          <w:p w:rsidR="00000000" w:rsidDel="00000000" w:rsidP="00000000" w:rsidRDefault="00000000" w:rsidRPr="00000000" w14:paraId="0000022D">
            <w:pPr>
              <w:rPr>
                <w:b w:val="1"/>
                <w:sz w:val="36"/>
                <w:szCs w:val="36"/>
              </w:rPr>
            </w:pPr>
            <w:r w:rsidDel="00000000" w:rsidR="00000000" w:rsidRPr="00000000">
              <w:rPr>
                <w:rtl w:val="0"/>
              </w:rPr>
            </w:r>
          </w:p>
        </w:tc>
        <w:tc>
          <w:tcPr>
            <w:vMerge w:val="restart"/>
          </w:tcPr>
          <w:p w:rsidR="00000000" w:rsidDel="00000000" w:rsidP="00000000" w:rsidRDefault="00000000" w:rsidRPr="00000000" w14:paraId="0000022E">
            <w:pPr>
              <w:rPr>
                <w:b w:val="1"/>
                <w:sz w:val="36"/>
                <w:szCs w:val="36"/>
              </w:rPr>
            </w:pP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22F">
            <w:pPr>
              <w:rPr>
                <w:b w:val="1"/>
                <w:sz w:val="24"/>
                <w:szCs w:val="24"/>
              </w:rPr>
            </w:pPr>
            <w:r w:rsidDel="00000000" w:rsidR="00000000" w:rsidRPr="00000000">
              <w:rPr>
                <w:rtl w:val="0"/>
              </w:rPr>
            </w:r>
          </w:p>
        </w:tc>
        <w:tc>
          <w:tcPr>
            <w:vMerge w:val="continue"/>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238">
      <w:pPr>
        <w:spacing w:after="0" w:line="240" w:lineRule="auto"/>
        <w:rPr>
          <w:sz w:val="24"/>
          <w:szCs w:val="24"/>
        </w:rPr>
      </w:pPr>
      <w:r w:rsidDel="00000000" w:rsidR="00000000" w:rsidRPr="00000000">
        <w:rPr>
          <w:rtl w:val="0"/>
        </w:rPr>
      </w:r>
    </w:p>
    <w:p w:rsidR="00000000" w:rsidDel="00000000" w:rsidP="00000000" w:rsidRDefault="00000000" w:rsidRPr="00000000" w14:paraId="00000239">
      <w:pPr>
        <w:spacing w:after="0" w:line="240" w:lineRule="auto"/>
        <w:rPr>
          <w:sz w:val="24"/>
          <w:szCs w:val="24"/>
        </w:rPr>
      </w:pPr>
      <w:r w:rsidDel="00000000" w:rsidR="00000000" w:rsidRPr="00000000">
        <w:rPr>
          <w:rtl w:val="0"/>
        </w:rPr>
      </w:r>
    </w:p>
    <w:p w:rsidR="00000000" w:rsidDel="00000000" w:rsidP="00000000" w:rsidRDefault="00000000" w:rsidRPr="00000000" w14:paraId="0000023A">
      <w:pPr>
        <w:pStyle w:val="Heading1"/>
        <w:rPr>
          <w:rFonts w:ascii="Calibri" w:cs="Calibri" w:eastAsia="Calibri" w:hAnsi="Calibri"/>
        </w:rPr>
      </w:pPr>
      <w:bookmarkStart w:colFirst="0" w:colLast="0" w:name="_heading=h.tyjcwt" w:id="5"/>
      <w:bookmarkEnd w:id="5"/>
      <w:r w:rsidDel="00000000" w:rsidR="00000000" w:rsidRPr="00000000">
        <w:rPr>
          <w:rtl w:val="0"/>
        </w:rPr>
      </w:r>
    </w:p>
    <w:p w:rsidR="00000000" w:rsidDel="00000000" w:rsidP="00000000" w:rsidRDefault="00000000" w:rsidRPr="00000000" w14:paraId="0000023B">
      <w:pPr>
        <w:pStyle w:val="Heading1"/>
        <w:rPr>
          <w:rFonts w:ascii="Calibri" w:cs="Calibri" w:eastAsia="Calibri" w:hAnsi="Calibri"/>
          <w:b w:val="0"/>
          <w:sz w:val="24"/>
          <w:szCs w:val="24"/>
        </w:rPr>
      </w:pPr>
      <w:r w:rsidDel="00000000" w:rsidR="00000000" w:rsidRPr="00000000">
        <w:rPr>
          <w:rFonts w:ascii="Calibri" w:cs="Calibri" w:eastAsia="Calibri" w:hAnsi="Calibri"/>
          <w:rtl w:val="0"/>
        </w:rPr>
        <w:t xml:space="preserve">Appendix C – Delivery Temperature Monitoring Record</w:t>
      </w:r>
      <w:r w:rsidDel="00000000" w:rsidR="00000000" w:rsidRPr="00000000">
        <w:rPr>
          <w:rtl w:val="0"/>
        </w:rPr>
      </w:r>
    </w:p>
    <w:tbl>
      <w:tblPr>
        <w:tblStyle w:val="Table7"/>
        <w:tblpPr w:leftFromText="180" w:rightFromText="180" w:topFromText="0" w:bottomFromText="0" w:vertAnchor="text" w:horzAnchor="text" w:tblpX="0" w:tblpY="1"/>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920"/>
        <w:gridCol w:w="1438"/>
        <w:gridCol w:w="2272"/>
        <w:gridCol w:w="2194"/>
        <w:gridCol w:w="1101"/>
        <w:gridCol w:w="2049"/>
        <w:tblGridChange w:id="0">
          <w:tblGrid>
            <w:gridCol w:w="816"/>
            <w:gridCol w:w="920"/>
            <w:gridCol w:w="1438"/>
            <w:gridCol w:w="2272"/>
            <w:gridCol w:w="2194"/>
            <w:gridCol w:w="1101"/>
            <w:gridCol w:w="2049"/>
          </w:tblGrid>
        </w:tblGridChange>
      </w:tblGrid>
      <w:tr>
        <w:trPr>
          <w:cantSplit w:val="0"/>
          <w:trHeight w:val="927" w:hRule="atLeast"/>
          <w:tblHeader w:val="0"/>
        </w:trPr>
        <w:tc>
          <w:tcPr/>
          <w:p w:rsidR="00000000" w:rsidDel="00000000" w:rsidP="00000000" w:rsidRDefault="00000000" w:rsidRPr="00000000" w14:paraId="0000023C">
            <w:pPr>
              <w:jc w:val="center"/>
              <w:rPr>
                <w:sz w:val="24"/>
                <w:szCs w:val="24"/>
              </w:rPr>
            </w:pPr>
            <w:r w:rsidDel="00000000" w:rsidR="00000000" w:rsidRPr="00000000">
              <w:rPr>
                <w:sz w:val="24"/>
                <w:szCs w:val="24"/>
                <w:rtl w:val="0"/>
              </w:rPr>
              <w:t xml:space="preserve">Date</w:t>
            </w:r>
          </w:p>
          <w:p w:rsidR="00000000" w:rsidDel="00000000" w:rsidP="00000000" w:rsidRDefault="00000000" w:rsidRPr="00000000" w14:paraId="0000023D">
            <w:pPr>
              <w:rPr>
                <w:sz w:val="24"/>
                <w:szCs w:val="24"/>
              </w:rPr>
            </w:pPr>
            <w:r w:rsidDel="00000000" w:rsidR="00000000" w:rsidRPr="00000000">
              <w:rPr>
                <w:rtl w:val="0"/>
              </w:rPr>
            </w:r>
          </w:p>
        </w:tc>
        <w:tc>
          <w:tcPr/>
          <w:p w:rsidR="00000000" w:rsidDel="00000000" w:rsidP="00000000" w:rsidRDefault="00000000" w:rsidRPr="00000000" w14:paraId="0000023E">
            <w:pPr>
              <w:jc w:val="center"/>
              <w:rPr>
                <w:sz w:val="24"/>
                <w:szCs w:val="24"/>
              </w:rPr>
            </w:pPr>
            <w:r w:rsidDel="00000000" w:rsidR="00000000" w:rsidRPr="00000000">
              <w:rPr>
                <w:sz w:val="24"/>
                <w:szCs w:val="24"/>
                <w:rtl w:val="0"/>
              </w:rPr>
              <w:t xml:space="preserve">Initial temps</w:t>
            </w:r>
          </w:p>
        </w:tc>
        <w:tc>
          <w:tcPr/>
          <w:p w:rsidR="00000000" w:rsidDel="00000000" w:rsidP="00000000" w:rsidRDefault="00000000" w:rsidRPr="00000000" w14:paraId="0000023F">
            <w:pPr>
              <w:jc w:val="center"/>
              <w:rPr>
                <w:sz w:val="24"/>
                <w:szCs w:val="24"/>
              </w:rPr>
            </w:pPr>
            <w:r w:rsidDel="00000000" w:rsidR="00000000" w:rsidRPr="00000000">
              <w:rPr>
                <w:sz w:val="24"/>
                <w:szCs w:val="24"/>
                <w:rtl w:val="0"/>
              </w:rPr>
              <w:t xml:space="preserve">School/Time</w:t>
            </w:r>
          </w:p>
        </w:tc>
        <w:tc>
          <w:tcPr>
            <w:tcBorders>
              <w:bottom w:color="000000" w:space="0" w:sz="4" w:val="single"/>
            </w:tcBorders>
          </w:tcPr>
          <w:p w:rsidR="00000000" w:rsidDel="00000000" w:rsidP="00000000" w:rsidRDefault="00000000" w:rsidRPr="00000000" w14:paraId="00000240">
            <w:pPr>
              <w:rPr>
                <w:sz w:val="24"/>
                <w:szCs w:val="24"/>
              </w:rPr>
            </w:pPr>
            <w:r w:rsidDel="00000000" w:rsidR="00000000" w:rsidRPr="00000000">
              <w:rPr>
                <w:sz w:val="24"/>
                <w:szCs w:val="24"/>
                <w:rtl w:val="0"/>
              </w:rPr>
              <w:t xml:space="preserve">HOT Insulated food carrier</w:t>
            </w:r>
          </w:p>
        </w:tc>
        <w:tc>
          <w:tcPr/>
          <w:p w:rsidR="00000000" w:rsidDel="00000000" w:rsidP="00000000" w:rsidRDefault="00000000" w:rsidRPr="00000000" w14:paraId="00000241">
            <w:pPr>
              <w:rPr>
                <w:sz w:val="24"/>
                <w:szCs w:val="24"/>
              </w:rPr>
            </w:pPr>
            <w:r w:rsidDel="00000000" w:rsidR="00000000" w:rsidRPr="00000000">
              <w:rPr>
                <w:sz w:val="24"/>
                <w:szCs w:val="24"/>
                <w:rtl w:val="0"/>
              </w:rPr>
              <w:t xml:space="preserve">COLD Insulated food carrier</w:t>
            </w:r>
          </w:p>
        </w:tc>
        <w:tc>
          <w:tcPr/>
          <w:p w:rsidR="00000000" w:rsidDel="00000000" w:rsidP="00000000" w:rsidRDefault="00000000" w:rsidRPr="00000000" w14:paraId="00000242">
            <w:pPr>
              <w:rPr>
                <w:sz w:val="24"/>
                <w:szCs w:val="24"/>
              </w:rPr>
            </w:pPr>
            <w:r w:rsidDel="00000000" w:rsidR="00000000" w:rsidRPr="00000000">
              <w:rPr>
                <w:sz w:val="24"/>
                <w:szCs w:val="24"/>
                <w:rtl w:val="0"/>
              </w:rPr>
              <w:t xml:space="preserve">Checked by</w:t>
            </w:r>
          </w:p>
          <w:p w:rsidR="00000000" w:rsidDel="00000000" w:rsidP="00000000" w:rsidRDefault="00000000" w:rsidRPr="00000000" w14:paraId="00000243">
            <w:pPr>
              <w:rPr>
                <w:sz w:val="24"/>
                <w:szCs w:val="24"/>
              </w:rPr>
            </w:pPr>
            <w:r w:rsidDel="00000000" w:rsidR="00000000" w:rsidRPr="00000000">
              <w:rPr>
                <w:sz w:val="24"/>
                <w:szCs w:val="24"/>
                <w:rtl w:val="0"/>
              </w:rPr>
              <w:t xml:space="preserve">Initial</w:t>
            </w:r>
          </w:p>
        </w:tc>
        <w:tc>
          <w:tcPr/>
          <w:p w:rsidR="00000000" w:rsidDel="00000000" w:rsidP="00000000" w:rsidRDefault="00000000" w:rsidRPr="00000000" w14:paraId="00000244">
            <w:pPr>
              <w:rPr>
                <w:sz w:val="24"/>
                <w:szCs w:val="24"/>
              </w:rPr>
            </w:pPr>
            <w:r w:rsidDel="00000000" w:rsidR="00000000" w:rsidRPr="00000000">
              <w:rPr>
                <w:sz w:val="24"/>
                <w:szCs w:val="24"/>
                <w:rtl w:val="0"/>
              </w:rPr>
              <w:t xml:space="preserve">Corrective Action Taken</w:t>
            </w:r>
          </w:p>
        </w:tc>
      </w:tr>
      <w:tr>
        <w:trPr>
          <w:cantSplit w:val="0"/>
          <w:trHeight w:val="633" w:hRule="atLeast"/>
          <w:tblHeader w:val="0"/>
        </w:trPr>
        <w:tc>
          <w:tcPr/>
          <w:p w:rsidR="00000000" w:rsidDel="00000000" w:rsidP="00000000" w:rsidRDefault="00000000" w:rsidRPr="00000000" w14:paraId="00000245">
            <w:pPr>
              <w:rPr>
                <w:i w:val="1"/>
                <w:color w:val="ff0000"/>
                <w:sz w:val="24"/>
                <w:szCs w:val="24"/>
              </w:rPr>
            </w:pPr>
            <w:bookmarkStart w:colFirst="0" w:colLast="0" w:name="_heading=h.3dy6vkm" w:id="6"/>
            <w:bookmarkEnd w:id="6"/>
            <w:r w:rsidDel="00000000" w:rsidR="00000000" w:rsidRPr="00000000">
              <w:rPr>
                <w:i w:val="1"/>
                <w:color w:val="ff0000"/>
                <w:sz w:val="24"/>
                <w:szCs w:val="24"/>
                <w:rtl w:val="0"/>
              </w:rPr>
              <w:t xml:space="preserve">Ex.</w:t>
            </w:r>
          </w:p>
          <w:p w:rsidR="00000000" w:rsidDel="00000000" w:rsidP="00000000" w:rsidRDefault="00000000" w:rsidRPr="00000000" w14:paraId="00000246">
            <w:pPr>
              <w:rPr>
                <w:i w:val="1"/>
                <w:color w:val="ff0000"/>
                <w:sz w:val="24"/>
                <w:szCs w:val="24"/>
              </w:rPr>
            </w:pPr>
            <w:r w:rsidDel="00000000" w:rsidR="00000000" w:rsidRPr="00000000">
              <w:rPr>
                <w:i w:val="1"/>
                <w:color w:val="ff0000"/>
                <w:sz w:val="24"/>
                <w:szCs w:val="24"/>
                <w:rtl w:val="0"/>
              </w:rPr>
              <w:t xml:space="preserve">Feb 3</w:t>
            </w:r>
          </w:p>
          <w:p w:rsidR="00000000" w:rsidDel="00000000" w:rsidP="00000000" w:rsidRDefault="00000000" w:rsidRPr="00000000" w14:paraId="00000247">
            <w:pPr>
              <w:rPr>
                <w:i w:val="1"/>
                <w:color w:val="ff0000"/>
                <w:sz w:val="24"/>
                <w:szCs w:val="24"/>
              </w:rPr>
            </w:pPr>
            <w:r w:rsidDel="00000000" w:rsidR="00000000" w:rsidRPr="00000000">
              <w:rPr>
                <w:rtl w:val="0"/>
              </w:rPr>
            </w:r>
          </w:p>
        </w:tc>
        <w:tc>
          <w:tcPr/>
          <w:p w:rsidR="00000000" w:rsidDel="00000000" w:rsidP="00000000" w:rsidRDefault="00000000" w:rsidRPr="00000000" w14:paraId="00000248">
            <w:pPr>
              <w:rPr>
                <w:i w:val="1"/>
                <w:color w:val="ff0000"/>
                <w:sz w:val="16"/>
                <w:szCs w:val="16"/>
              </w:rPr>
            </w:pPr>
            <w:r w:rsidDel="00000000" w:rsidR="00000000" w:rsidRPr="00000000">
              <w:rPr>
                <w:i w:val="1"/>
                <w:color w:val="ff0000"/>
                <w:sz w:val="16"/>
                <w:szCs w:val="16"/>
                <w:rtl w:val="0"/>
              </w:rPr>
              <w:t xml:space="preserve">Hot – 76C</w:t>
            </w:r>
          </w:p>
          <w:p w:rsidR="00000000" w:rsidDel="00000000" w:rsidP="00000000" w:rsidRDefault="00000000" w:rsidRPr="00000000" w14:paraId="00000249">
            <w:pPr>
              <w:rPr>
                <w:i w:val="1"/>
                <w:color w:val="ff0000"/>
                <w:sz w:val="16"/>
                <w:szCs w:val="16"/>
              </w:rPr>
            </w:pPr>
            <w:r w:rsidDel="00000000" w:rsidR="00000000" w:rsidRPr="00000000">
              <w:rPr>
                <w:i w:val="1"/>
                <w:color w:val="ff0000"/>
                <w:sz w:val="16"/>
                <w:szCs w:val="16"/>
                <w:rtl w:val="0"/>
              </w:rPr>
              <w:t xml:space="preserve">Cold – 3.2C</w:t>
            </w:r>
          </w:p>
          <w:p w:rsidR="00000000" w:rsidDel="00000000" w:rsidP="00000000" w:rsidRDefault="00000000" w:rsidRPr="00000000" w14:paraId="0000024A">
            <w:pPr>
              <w:rPr>
                <w:i w:val="1"/>
                <w:color w:val="ff0000"/>
                <w:sz w:val="16"/>
                <w:szCs w:val="16"/>
              </w:rPr>
            </w:pPr>
            <w:r w:rsidDel="00000000" w:rsidR="00000000" w:rsidRPr="00000000">
              <w:rPr>
                <w:rtl w:val="0"/>
              </w:rPr>
            </w:r>
          </w:p>
        </w:tc>
        <w:tc>
          <w:tcPr/>
          <w:p w:rsidR="00000000" w:rsidDel="00000000" w:rsidP="00000000" w:rsidRDefault="00000000" w:rsidRPr="00000000" w14:paraId="0000024B">
            <w:pPr>
              <w:rPr>
                <w:i w:val="1"/>
                <w:color w:val="ff0000"/>
                <w:sz w:val="16"/>
                <w:szCs w:val="16"/>
              </w:rPr>
            </w:pPr>
            <w:r w:rsidDel="00000000" w:rsidR="00000000" w:rsidRPr="00000000">
              <w:rPr>
                <w:i w:val="1"/>
                <w:color w:val="ff0000"/>
                <w:sz w:val="16"/>
                <w:szCs w:val="16"/>
                <w:rtl w:val="0"/>
              </w:rPr>
              <w:t xml:space="preserve">RC – 930am</w:t>
            </w:r>
          </w:p>
        </w:tc>
        <w:tc>
          <w:tcPr/>
          <w:p w:rsidR="00000000" w:rsidDel="00000000" w:rsidP="00000000" w:rsidRDefault="00000000" w:rsidRPr="00000000" w14:paraId="0000024C">
            <w:pPr>
              <w:rPr>
                <w:i w:val="1"/>
                <w:color w:val="ff0000"/>
                <w:sz w:val="24"/>
                <w:szCs w:val="24"/>
              </w:rPr>
            </w:pPr>
            <w:r w:rsidDel="00000000" w:rsidR="00000000" w:rsidRPr="00000000">
              <w:rPr>
                <w:i w:val="1"/>
                <w:color w:val="ff0000"/>
                <w:sz w:val="24"/>
                <w:szCs w:val="24"/>
                <w:rtl w:val="0"/>
              </w:rPr>
              <w:t xml:space="preserve">76C</w:t>
            </w:r>
          </w:p>
        </w:tc>
        <w:tc>
          <w:tcPr/>
          <w:p w:rsidR="00000000" w:rsidDel="00000000" w:rsidP="00000000" w:rsidRDefault="00000000" w:rsidRPr="00000000" w14:paraId="0000024D">
            <w:pPr>
              <w:rPr>
                <w:i w:val="1"/>
                <w:color w:val="ff0000"/>
                <w:sz w:val="24"/>
                <w:szCs w:val="24"/>
              </w:rPr>
            </w:pPr>
            <w:r w:rsidDel="00000000" w:rsidR="00000000" w:rsidRPr="00000000">
              <w:rPr>
                <w:i w:val="1"/>
                <w:color w:val="ff0000"/>
                <w:sz w:val="24"/>
                <w:szCs w:val="24"/>
                <w:rtl w:val="0"/>
              </w:rPr>
              <w:t xml:space="preserve">3.6C</w:t>
            </w:r>
          </w:p>
        </w:tc>
        <w:tc>
          <w:tcPr/>
          <w:p w:rsidR="00000000" w:rsidDel="00000000" w:rsidP="00000000" w:rsidRDefault="00000000" w:rsidRPr="00000000" w14:paraId="0000024E">
            <w:pPr>
              <w:rPr>
                <w:i w:val="1"/>
                <w:color w:val="ff0000"/>
                <w:sz w:val="24"/>
                <w:szCs w:val="24"/>
              </w:rPr>
            </w:pPr>
            <w:r w:rsidDel="00000000" w:rsidR="00000000" w:rsidRPr="00000000">
              <w:rPr>
                <w:i w:val="1"/>
                <w:color w:val="ff0000"/>
                <w:sz w:val="24"/>
                <w:szCs w:val="24"/>
                <w:rtl w:val="0"/>
              </w:rPr>
              <w:t xml:space="preserve">A.R</w:t>
            </w:r>
          </w:p>
        </w:tc>
        <w:tc>
          <w:tcPr/>
          <w:p w:rsidR="00000000" w:rsidDel="00000000" w:rsidP="00000000" w:rsidRDefault="00000000" w:rsidRPr="00000000" w14:paraId="0000024F">
            <w:pPr>
              <w:rPr>
                <w:i w:val="1"/>
                <w:color w:val="ff0000"/>
                <w:sz w:val="24"/>
                <w:szCs w:val="24"/>
              </w:rPr>
            </w:pPr>
            <w:r w:rsidDel="00000000" w:rsidR="00000000" w:rsidRPr="00000000">
              <w:rPr>
                <w:i w:val="1"/>
                <w:color w:val="ff0000"/>
                <w:sz w:val="24"/>
                <w:szCs w:val="24"/>
                <w:rtl w:val="0"/>
              </w:rPr>
              <w:t xml:space="preserve">N/A all food were held at a food safe temperature.</w:t>
            </w:r>
          </w:p>
        </w:tc>
      </w:tr>
      <w:tr>
        <w:trPr>
          <w:cantSplit w:val="0"/>
          <w:trHeight w:val="633" w:hRule="atLeast"/>
          <w:tblHeader w:val="0"/>
        </w:trPr>
        <w:tc>
          <w:tcPr/>
          <w:p w:rsidR="00000000" w:rsidDel="00000000" w:rsidP="00000000" w:rsidRDefault="00000000" w:rsidRPr="00000000" w14:paraId="00000250">
            <w:pPr>
              <w:rPr>
                <w:sz w:val="24"/>
                <w:szCs w:val="24"/>
              </w:rPr>
            </w:pPr>
            <w:r w:rsidDel="00000000" w:rsidR="00000000" w:rsidRPr="00000000">
              <w:rPr>
                <w:rtl w:val="0"/>
              </w:rPr>
            </w:r>
          </w:p>
          <w:p w:rsidR="00000000" w:rsidDel="00000000" w:rsidP="00000000" w:rsidRDefault="00000000" w:rsidRPr="00000000" w14:paraId="00000251">
            <w:pPr>
              <w:rPr>
                <w:sz w:val="24"/>
                <w:szCs w:val="24"/>
              </w:rPr>
            </w:pPr>
            <w:r w:rsidDel="00000000" w:rsidR="00000000" w:rsidRPr="00000000">
              <w:rPr>
                <w:rtl w:val="0"/>
              </w:rPr>
            </w:r>
          </w:p>
        </w:tc>
        <w:tc>
          <w:tcPr/>
          <w:p w:rsidR="00000000" w:rsidDel="00000000" w:rsidP="00000000" w:rsidRDefault="00000000" w:rsidRPr="00000000" w14:paraId="00000252">
            <w:pPr>
              <w:rPr>
                <w:sz w:val="16"/>
                <w:szCs w:val="16"/>
              </w:rPr>
            </w:pPr>
            <w:r w:rsidDel="00000000" w:rsidR="00000000" w:rsidRPr="00000000">
              <w:rPr>
                <w:rtl w:val="0"/>
              </w:rPr>
            </w:r>
          </w:p>
        </w:tc>
        <w:tc>
          <w:tcPr/>
          <w:p w:rsidR="00000000" w:rsidDel="00000000" w:rsidP="00000000" w:rsidRDefault="00000000" w:rsidRPr="00000000" w14:paraId="00000253">
            <w:pPr>
              <w:rPr>
                <w:sz w:val="16"/>
                <w:szCs w:val="16"/>
              </w:rPr>
            </w:pPr>
            <w:r w:rsidDel="00000000" w:rsidR="00000000" w:rsidRPr="00000000">
              <w:rPr>
                <w:rtl w:val="0"/>
              </w:rPr>
            </w:r>
          </w:p>
        </w:tc>
        <w:tc>
          <w:tcPr/>
          <w:p w:rsidR="00000000" w:rsidDel="00000000" w:rsidP="00000000" w:rsidRDefault="00000000" w:rsidRPr="00000000" w14:paraId="00000254">
            <w:pPr>
              <w:rPr>
                <w:sz w:val="24"/>
                <w:szCs w:val="24"/>
              </w:rPr>
            </w:pPr>
            <w:r w:rsidDel="00000000" w:rsidR="00000000" w:rsidRPr="00000000">
              <w:rPr>
                <w:rtl w:val="0"/>
              </w:rPr>
            </w:r>
          </w:p>
        </w:tc>
        <w:tc>
          <w:tcPr/>
          <w:p w:rsidR="00000000" w:rsidDel="00000000" w:rsidP="00000000" w:rsidRDefault="00000000" w:rsidRPr="00000000" w14:paraId="00000255">
            <w:pPr>
              <w:rPr>
                <w:sz w:val="24"/>
                <w:szCs w:val="24"/>
              </w:rPr>
            </w:pPr>
            <w:r w:rsidDel="00000000" w:rsidR="00000000" w:rsidRPr="00000000">
              <w:rPr>
                <w:rtl w:val="0"/>
              </w:rPr>
            </w:r>
          </w:p>
        </w:tc>
        <w:tc>
          <w:tcPr/>
          <w:p w:rsidR="00000000" w:rsidDel="00000000" w:rsidP="00000000" w:rsidRDefault="00000000" w:rsidRPr="00000000" w14:paraId="00000256">
            <w:pPr>
              <w:rPr>
                <w:sz w:val="24"/>
                <w:szCs w:val="24"/>
              </w:rPr>
            </w:pPr>
            <w:r w:rsidDel="00000000" w:rsidR="00000000" w:rsidRPr="00000000">
              <w:rPr>
                <w:rtl w:val="0"/>
              </w:rPr>
            </w:r>
          </w:p>
        </w:tc>
        <w:tc>
          <w:tcPr/>
          <w:p w:rsidR="00000000" w:rsidDel="00000000" w:rsidP="00000000" w:rsidRDefault="00000000" w:rsidRPr="00000000" w14:paraId="00000257">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258">
            <w:pPr>
              <w:rPr>
                <w:sz w:val="24"/>
                <w:szCs w:val="24"/>
              </w:rPr>
            </w:pPr>
            <w:r w:rsidDel="00000000" w:rsidR="00000000" w:rsidRPr="00000000">
              <w:rPr>
                <w:rtl w:val="0"/>
              </w:rPr>
            </w:r>
          </w:p>
          <w:p w:rsidR="00000000" w:rsidDel="00000000" w:rsidP="00000000" w:rsidRDefault="00000000" w:rsidRPr="00000000" w14:paraId="00000259">
            <w:pPr>
              <w:rPr>
                <w:sz w:val="24"/>
                <w:szCs w:val="24"/>
              </w:rPr>
            </w:pPr>
            <w:r w:rsidDel="00000000" w:rsidR="00000000" w:rsidRPr="00000000">
              <w:rPr>
                <w:rtl w:val="0"/>
              </w:rPr>
            </w:r>
          </w:p>
        </w:tc>
        <w:tc>
          <w:tcPr/>
          <w:p w:rsidR="00000000" w:rsidDel="00000000" w:rsidP="00000000" w:rsidRDefault="00000000" w:rsidRPr="00000000" w14:paraId="0000025A">
            <w:pPr>
              <w:rPr>
                <w:sz w:val="16"/>
                <w:szCs w:val="16"/>
              </w:rPr>
            </w:pPr>
            <w:r w:rsidDel="00000000" w:rsidR="00000000" w:rsidRPr="00000000">
              <w:rPr>
                <w:rtl w:val="0"/>
              </w:rPr>
            </w:r>
          </w:p>
        </w:tc>
        <w:tc>
          <w:tcPr/>
          <w:p w:rsidR="00000000" w:rsidDel="00000000" w:rsidP="00000000" w:rsidRDefault="00000000" w:rsidRPr="00000000" w14:paraId="0000025B">
            <w:pPr>
              <w:rPr>
                <w:sz w:val="16"/>
                <w:szCs w:val="16"/>
              </w:rPr>
            </w:pPr>
            <w:r w:rsidDel="00000000" w:rsidR="00000000" w:rsidRPr="00000000">
              <w:rPr>
                <w:rtl w:val="0"/>
              </w:rPr>
            </w:r>
          </w:p>
        </w:tc>
        <w:tc>
          <w:tcPr/>
          <w:p w:rsidR="00000000" w:rsidDel="00000000" w:rsidP="00000000" w:rsidRDefault="00000000" w:rsidRPr="00000000" w14:paraId="0000025C">
            <w:pPr>
              <w:rPr>
                <w:sz w:val="24"/>
                <w:szCs w:val="24"/>
              </w:rPr>
            </w:pPr>
            <w:r w:rsidDel="00000000" w:rsidR="00000000" w:rsidRPr="00000000">
              <w:rPr>
                <w:rtl w:val="0"/>
              </w:rPr>
            </w:r>
          </w:p>
        </w:tc>
        <w:tc>
          <w:tcPr/>
          <w:p w:rsidR="00000000" w:rsidDel="00000000" w:rsidP="00000000" w:rsidRDefault="00000000" w:rsidRPr="00000000" w14:paraId="0000025D">
            <w:pPr>
              <w:rPr>
                <w:sz w:val="24"/>
                <w:szCs w:val="24"/>
              </w:rPr>
            </w:pPr>
            <w:r w:rsidDel="00000000" w:rsidR="00000000" w:rsidRPr="00000000">
              <w:rPr>
                <w:rtl w:val="0"/>
              </w:rPr>
            </w:r>
          </w:p>
        </w:tc>
        <w:tc>
          <w:tcPr/>
          <w:p w:rsidR="00000000" w:rsidDel="00000000" w:rsidP="00000000" w:rsidRDefault="00000000" w:rsidRPr="00000000" w14:paraId="0000025E">
            <w:pPr>
              <w:rPr>
                <w:sz w:val="24"/>
                <w:szCs w:val="24"/>
              </w:rPr>
            </w:pPr>
            <w:r w:rsidDel="00000000" w:rsidR="00000000" w:rsidRPr="00000000">
              <w:rPr>
                <w:rtl w:val="0"/>
              </w:rPr>
            </w:r>
          </w:p>
        </w:tc>
        <w:tc>
          <w:tcPr/>
          <w:p w:rsidR="00000000" w:rsidDel="00000000" w:rsidP="00000000" w:rsidRDefault="00000000" w:rsidRPr="00000000" w14:paraId="0000025F">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260">
            <w:pPr>
              <w:rPr>
                <w:sz w:val="24"/>
                <w:szCs w:val="24"/>
              </w:rPr>
            </w:pPr>
            <w:r w:rsidDel="00000000" w:rsidR="00000000" w:rsidRPr="00000000">
              <w:rPr>
                <w:rtl w:val="0"/>
              </w:rPr>
            </w:r>
          </w:p>
          <w:p w:rsidR="00000000" w:rsidDel="00000000" w:rsidP="00000000" w:rsidRDefault="00000000" w:rsidRPr="00000000" w14:paraId="00000261">
            <w:pPr>
              <w:rPr>
                <w:sz w:val="24"/>
                <w:szCs w:val="24"/>
              </w:rPr>
            </w:pPr>
            <w:r w:rsidDel="00000000" w:rsidR="00000000" w:rsidRPr="00000000">
              <w:rPr>
                <w:rtl w:val="0"/>
              </w:rPr>
            </w:r>
          </w:p>
        </w:tc>
        <w:tc>
          <w:tcPr/>
          <w:p w:rsidR="00000000" w:rsidDel="00000000" w:rsidP="00000000" w:rsidRDefault="00000000" w:rsidRPr="00000000" w14:paraId="00000262">
            <w:pPr>
              <w:rPr>
                <w:sz w:val="16"/>
                <w:szCs w:val="16"/>
              </w:rPr>
            </w:pPr>
            <w:r w:rsidDel="00000000" w:rsidR="00000000" w:rsidRPr="00000000">
              <w:rPr>
                <w:rtl w:val="0"/>
              </w:rPr>
            </w:r>
          </w:p>
        </w:tc>
        <w:tc>
          <w:tcPr/>
          <w:p w:rsidR="00000000" w:rsidDel="00000000" w:rsidP="00000000" w:rsidRDefault="00000000" w:rsidRPr="00000000" w14:paraId="00000263">
            <w:pPr>
              <w:rPr>
                <w:sz w:val="16"/>
                <w:szCs w:val="16"/>
              </w:rPr>
            </w:pPr>
            <w:r w:rsidDel="00000000" w:rsidR="00000000" w:rsidRPr="00000000">
              <w:rPr>
                <w:rtl w:val="0"/>
              </w:rPr>
            </w:r>
          </w:p>
        </w:tc>
        <w:tc>
          <w:tcPr/>
          <w:p w:rsidR="00000000" w:rsidDel="00000000" w:rsidP="00000000" w:rsidRDefault="00000000" w:rsidRPr="00000000" w14:paraId="00000264">
            <w:pPr>
              <w:rPr>
                <w:sz w:val="24"/>
                <w:szCs w:val="24"/>
              </w:rPr>
            </w:pPr>
            <w:r w:rsidDel="00000000" w:rsidR="00000000" w:rsidRPr="00000000">
              <w:rPr>
                <w:rtl w:val="0"/>
              </w:rPr>
            </w:r>
          </w:p>
        </w:tc>
        <w:tc>
          <w:tcPr/>
          <w:p w:rsidR="00000000" w:rsidDel="00000000" w:rsidP="00000000" w:rsidRDefault="00000000" w:rsidRPr="00000000" w14:paraId="00000265">
            <w:pPr>
              <w:rPr>
                <w:sz w:val="24"/>
                <w:szCs w:val="24"/>
              </w:rPr>
            </w:pPr>
            <w:r w:rsidDel="00000000" w:rsidR="00000000" w:rsidRPr="00000000">
              <w:rPr>
                <w:rtl w:val="0"/>
              </w:rPr>
            </w:r>
          </w:p>
        </w:tc>
        <w:tc>
          <w:tcPr/>
          <w:p w:rsidR="00000000" w:rsidDel="00000000" w:rsidP="00000000" w:rsidRDefault="00000000" w:rsidRPr="00000000" w14:paraId="00000266">
            <w:pPr>
              <w:rPr>
                <w:sz w:val="24"/>
                <w:szCs w:val="24"/>
              </w:rPr>
            </w:pPr>
            <w:r w:rsidDel="00000000" w:rsidR="00000000" w:rsidRPr="00000000">
              <w:rPr>
                <w:rtl w:val="0"/>
              </w:rPr>
            </w:r>
          </w:p>
        </w:tc>
        <w:tc>
          <w:tcPr/>
          <w:p w:rsidR="00000000" w:rsidDel="00000000" w:rsidP="00000000" w:rsidRDefault="00000000" w:rsidRPr="00000000" w14:paraId="00000267">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268">
            <w:pPr>
              <w:rPr>
                <w:sz w:val="24"/>
                <w:szCs w:val="24"/>
              </w:rPr>
            </w:pPr>
            <w:r w:rsidDel="00000000" w:rsidR="00000000" w:rsidRPr="00000000">
              <w:rPr>
                <w:rtl w:val="0"/>
              </w:rPr>
            </w:r>
          </w:p>
          <w:p w:rsidR="00000000" w:rsidDel="00000000" w:rsidP="00000000" w:rsidRDefault="00000000" w:rsidRPr="00000000" w14:paraId="00000269">
            <w:pPr>
              <w:rPr>
                <w:sz w:val="24"/>
                <w:szCs w:val="24"/>
              </w:rPr>
            </w:pPr>
            <w:r w:rsidDel="00000000" w:rsidR="00000000" w:rsidRPr="00000000">
              <w:rPr>
                <w:rtl w:val="0"/>
              </w:rPr>
            </w:r>
          </w:p>
        </w:tc>
        <w:tc>
          <w:tcPr/>
          <w:p w:rsidR="00000000" w:rsidDel="00000000" w:rsidP="00000000" w:rsidRDefault="00000000" w:rsidRPr="00000000" w14:paraId="0000026A">
            <w:pPr>
              <w:rPr>
                <w:sz w:val="16"/>
                <w:szCs w:val="16"/>
              </w:rPr>
            </w:pPr>
            <w:r w:rsidDel="00000000" w:rsidR="00000000" w:rsidRPr="00000000">
              <w:rPr>
                <w:sz w:val="16"/>
                <w:szCs w:val="16"/>
                <w:rtl w:val="0"/>
              </w:rPr>
              <w:t xml:space="preserve">.</w:t>
            </w:r>
          </w:p>
        </w:tc>
        <w:tc>
          <w:tcPr/>
          <w:p w:rsidR="00000000" w:rsidDel="00000000" w:rsidP="00000000" w:rsidRDefault="00000000" w:rsidRPr="00000000" w14:paraId="0000026B">
            <w:pPr>
              <w:rPr>
                <w:sz w:val="16"/>
                <w:szCs w:val="16"/>
              </w:rPr>
            </w:pPr>
            <w:r w:rsidDel="00000000" w:rsidR="00000000" w:rsidRPr="00000000">
              <w:rPr>
                <w:rtl w:val="0"/>
              </w:rPr>
            </w:r>
          </w:p>
        </w:tc>
        <w:tc>
          <w:tcPr/>
          <w:p w:rsidR="00000000" w:rsidDel="00000000" w:rsidP="00000000" w:rsidRDefault="00000000" w:rsidRPr="00000000" w14:paraId="0000026C">
            <w:pPr>
              <w:rPr>
                <w:sz w:val="24"/>
                <w:szCs w:val="24"/>
              </w:rPr>
            </w:pPr>
            <w:r w:rsidDel="00000000" w:rsidR="00000000" w:rsidRPr="00000000">
              <w:rPr>
                <w:rtl w:val="0"/>
              </w:rPr>
            </w:r>
          </w:p>
        </w:tc>
        <w:tc>
          <w:tcPr/>
          <w:p w:rsidR="00000000" w:rsidDel="00000000" w:rsidP="00000000" w:rsidRDefault="00000000" w:rsidRPr="00000000" w14:paraId="0000026D">
            <w:pPr>
              <w:rPr>
                <w:sz w:val="24"/>
                <w:szCs w:val="24"/>
              </w:rPr>
            </w:pPr>
            <w:r w:rsidDel="00000000" w:rsidR="00000000" w:rsidRPr="00000000">
              <w:rPr>
                <w:rtl w:val="0"/>
              </w:rPr>
            </w:r>
          </w:p>
        </w:tc>
        <w:tc>
          <w:tcPr/>
          <w:p w:rsidR="00000000" w:rsidDel="00000000" w:rsidP="00000000" w:rsidRDefault="00000000" w:rsidRPr="00000000" w14:paraId="0000026E">
            <w:pPr>
              <w:rPr>
                <w:sz w:val="24"/>
                <w:szCs w:val="24"/>
              </w:rPr>
            </w:pPr>
            <w:r w:rsidDel="00000000" w:rsidR="00000000" w:rsidRPr="00000000">
              <w:rPr>
                <w:rtl w:val="0"/>
              </w:rPr>
            </w:r>
          </w:p>
        </w:tc>
        <w:tc>
          <w:tcPr/>
          <w:p w:rsidR="00000000" w:rsidDel="00000000" w:rsidP="00000000" w:rsidRDefault="00000000" w:rsidRPr="00000000" w14:paraId="0000026F">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270">
            <w:pPr>
              <w:rPr>
                <w:sz w:val="24"/>
                <w:szCs w:val="24"/>
              </w:rPr>
            </w:pPr>
            <w:r w:rsidDel="00000000" w:rsidR="00000000" w:rsidRPr="00000000">
              <w:rPr>
                <w:rtl w:val="0"/>
              </w:rPr>
            </w:r>
          </w:p>
        </w:tc>
        <w:tc>
          <w:tcPr/>
          <w:p w:rsidR="00000000" w:rsidDel="00000000" w:rsidP="00000000" w:rsidRDefault="00000000" w:rsidRPr="00000000" w14:paraId="00000271">
            <w:pPr>
              <w:rPr>
                <w:sz w:val="16"/>
                <w:szCs w:val="16"/>
              </w:rPr>
            </w:pPr>
            <w:r w:rsidDel="00000000" w:rsidR="00000000" w:rsidRPr="00000000">
              <w:rPr>
                <w:rtl w:val="0"/>
              </w:rPr>
            </w:r>
          </w:p>
        </w:tc>
        <w:tc>
          <w:tcPr/>
          <w:p w:rsidR="00000000" w:rsidDel="00000000" w:rsidP="00000000" w:rsidRDefault="00000000" w:rsidRPr="00000000" w14:paraId="00000272">
            <w:pPr>
              <w:rPr>
                <w:sz w:val="16"/>
                <w:szCs w:val="16"/>
              </w:rPr>
            </w:pPr>
            <w:r w:rsidDel="00000000" w:rsidR="00000000" w:rsidRPr="00000000">
              <w:rPr>
                <w:rtl w:val="0"/>
              </w:rPr>
            </w:r>
          </w:p>
        </w:tc>
        <w:tc>
          <w:tcPr/>
          <w:p w:rsidR="00000000" w:rsidDel="00000000" w:rsidP="00000000" w:rsidRDefault="00000000" w:rsidRPr="00000000" w14:paraId="00000273">
            <w:pPr>
              <w:rPr>
                <w:sz w:val="24"/>
                <w:szCs w:val="24"/>
              </w:rPr>
            </w:pPr>
            <w:r w:rsidDel="00000000" w:rsidR="00000000" w:rsidRPr="00000000">
              <w:rPr>
                <w:rtl w:val="0"/>
              </w:rPr>
            </w:r>
          </w:p>
        </w:tc>
        <w:tc>
          <w:tcPr/>
          <w:p w:rsidR="00000000" w:rsidDel="00000000" w:rsidP="00000000" w:rsidRDefault="00000000" w:rsidRPr="00000000" w14:paraId="00000274">
            <w:pPr>
              <w:rPr>
                <w:sz w:val="24"/>
                <w:szCs w:val="24"/>
              </w:rPr>
            </w:pPr>
            <w:r w:rsidDel="00000000" w:rsidR="00000000" w:rsidRPr="00000000">
              <w:rPr>
                <w:rtl w:val="0"/>
              </w:rPr>
            </w:r>
          </w:p>
        </w:tc>
        <w:tc>
          <w:tcPr/>
          <w:p w:rsidR="00000000" w:rsidDel="00000000" w:rsidP="00000000" w:rsidRDefault="00000000" w:rsidRPr="00000000" w14:paraId="00000275">
            <w:pPr>
              <w:rPr>
                <w:sz w:val="24"/>
                <w:szCs w:val="24"/>
              </w:rPr>
            </w:pPr>
            <w:r w:rsidDel="00000000" w:rsidR="00000000" w:rsidRPr="00000000">
              <w:rPr>
                <w:rtl w:val="0"/>
              </w:rPr>
            </w:r>
          </w:p>
        </w:tc>
        <w:tc>
          <w:tcPr/>
          <w:p w:rsidR="00000000" w:rsidDel="00000000" w:rsidP="00000000" w:rsidRDefault="00000000" w:rsidRPr="00000000" w14:paraId="00000276">
            <w:pPr>
              <w:rPr>
                <w:sz w:val="24"/>
                <w:szCs w:val="24"/>
              </w:rPr>
            </w:pPr>
            <w:r w:rsidDel="00000000" w:rsidR="00000000" w:rsidRPr="00000000">
              <w:rPr>
                <w:rtl w:val="0"/>
              </w:rPr>
            </w:r>
          </w:p>
        </w:tc>
      </w:tr>
    </w:tbl>
    <w:p w:rsidR="00000000" w:rsidDel="00000000" w:rsidP="00000000" w:rsidRDefault="00000000" w:rsidRPr="00000000" w14:paraId="00000277">
      <w:pPr>
        <w:spacing w:after="0" w:line="240" w:lineRule="auto"/>
        <w:rPr>
          <w:b w:val="1"/>
          <w:sz w:val="28"/>
          <w:szCs w:val="28"/>
        </w:rPr>
      </w:pPr>
      <w:r w:rsidDel="00000000" w:rsidR="00000000" w:rsidRPr="00000000">
        <w:rPr>
          <w:b w:val="1"/>
          <w:sz w:val="28"/>
          <w:szCs w:val="28"/>
          <w:rtl w:val="0"/>
        </w:rPr>
        <w:t xml:space="preserve">Refrigerated items: between 0⁰C – 4⁰C (32oF – 40⁰F)</w:t>
      </w:r>
    </w:p>
    <w:p w:rsidR="00000000" w:rsidDel="00000000" w:rsidP="00000000" w:rsidRDefault="00000000" w:rsidRPr="00000000" w14:paraId="00000278">
      <w:pPr>
        <w:spacing w:after="280" w:line="240" w:lineRule="auto"/>
        <w:rPr>
          <w:b w:val="1"/>
          <w:sz w:val="28"/>
          <w:szCs w:val="28"/>
        </w:rPr>
      </w:pPr>
      <w:r w:rsidDel="00000000" w:rsidR="00000000" w:rsidRPr="00000000">
        <w:rPr>
          <w:b w:val="1"/>
          <w:sz w:val="28"/>
          <w:szCs w:val="28"/>
          <w:rtl w:val="0"/>
        </w:rPr>
        <w:t xml:space="preserve">Hot held items: at or above 60⁰C (140⁰F)</w:t>
      </w:r>
    </w:p>
    <w:p w:rsidR="00000000" w:rsidDel="00000000" w:rsidP="00000000" w:rsidRDefault="00000000" w:rsidRPr="00000000" w14:paraId="00000279">
      <w:pPr>
        <w:spacing w:after="0" w:lineRule="auto"/>
        <w:rPr>
          <w:b w:val="1"/>
          <w:sz w:val="28"/>
          <w:szCs w:val="28"/>
        </w:rPr>
      </w:pPr>
      <w:r w:rsidDel="00000000" w:rsidR="00000000" w:rsidRPr="00000000">
        <w:rPr>
          <w:b w:val="1"/>
          <w:sz w:val="28"/>
          <w:szCs w:val="28"/>
          <w:rtl w:val="0"/>
        </w:rPr>
        <w:t xml:space="preserve">CORRECTIVE ACTIONS: </w:t>
      </w:r>
    </w:p>
    <w:p w:rsidR="00000000" w:rsidDel="00000000" w:rsidP="00000000" w:rsidRDefault="00000000" w:rsidRPr="00000000" w14:paraId="0000027A">
      <w:pPr>
        <w:spacing w:after="0" w:lineRule="auto"/>
        <w:rPr>
          <w:b w:val="1"/>
          <w:sz w:val="28"/>
          <w:szCs w:val="28"/>
        </w:rPr>
      </w:pPr>
      <w:r w:rsidDel="00000000" w:rsidR="00000000" w:rsidRPr="00000000">
        <w:rPr>
          <w:b w:val="1"/>
          <w:sz w:val="28"/>
          <w:szCs w:val="28"/>
          <w:rtl w:val="0"/>
        </w:rPr>
        <w:t xml:space="preserve">HOT HOLDING: Reheat to 74C if temperature drops below 56C. Discard food held below 60C for more than 2 hours.</w:t>
      </w:r>
    </w:p>
    <w:p w:rsidR="00000000" w:rsidDel="00000000" w:rsidP="00000000" w:rsidRDefault="00000000" w:rsidRPr="00000000" w14:paraId="0000027B">
      <w:pPr>
        <w:spacing w:after="0" w:lineRule="auto"/>
        <w:rPr>
          <w:b w:val="1"/>
          <w:sz w:val="28"/>
          <w:szCs w:val="28"/>
        </w:rPr>
      </w:pPr>
      <w:r w:rsidDel="00000000" w:rsidR="00000000" w:rsidRPr="00000000">
        <w:rPr>
          <w:b w:val="1"/>
          <w:sz w:val="28"/>
          <w:szCs w:val="28"/>
          <w:rtl w:val="0"/>
        </w:rPr>
        <w:t xml:space="preserve">REFRIGERATION/COLD HOLDING: Discard food held above 4C for more than 2 hours. Move food to an alternative cooler unit if food is above 4C for less than 2 hours.</w:t>
      </w:r>
    </w:p>
    <w:p w:rsidR="00000000" w:rsidDel="00000000" w:rsidP="00000000" w:rsidRDefault="00000000" w:rsidRPr="00000000" w14:paraId="0000027C">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27D">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27E">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27F">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280">
      <w:pPr>
        <w:pStyle w:val="Heading1"/>
        <w:rPr>
          <w:rFonts w:ascii="Calibri" w:cs="Calibri" w:eastAsia="Calibri" w:hAnsi="Calibri"/>
        </w:rPr>
      </w:pPr>
      <w:r w:rsidDel="00000000" w:rsidR="00000000" w:rsidRPr="00000000">
        <w:rPr>
          <w:rFonts w:ascii="Calibri" w:cs="Calibri" w:eastAsia="Calibri" w:hAnsi="Calibri"/>
          <w:rtl w:val="0"/>
        </w:rPr>
        <w:t xml:space="preserve">Appendix D – Temperature Monitoring Record</w:t>
      </w:r>
    </w:p>
    <w:tbl>
      <w:tblPr>
        <w:tblStyle w:val="Table8"/>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
        <w:gridCol w:w="864"/>
        <w:gridCol w:w="1430"/>
        <w:gridCol w:w="1893"/>
        <w:gridCol w:w="1996"/>
        <w:gridCol w:w="1295"/>
        <w:gridCol w:w="2271"/>
        <w:tblGridChange w:id="0">
          <w:tblGrid>
            <w:gridCol w:w="1041"/>
            <w:gridCol w:w="864"/>
            <w:gridCol w:w="1430"/>
            <w:gridCol w:w="1893"/>
            <w:gridCol w:w="1996"/>
            <w:gridCol w:w="1295"/>
            <w:gridCol w:w="2271"/>
          </w:tblGrid>
        </w:tblGridChange>
      </w:tblGrid>
      <w:tr>
        <w:trPr>
          <w:cantSplit w:val="0"/>
          <w:trHeight w:val="927" w:hRule="atLeast"/>
          <w:tblHeader w:val="0"/>
        </w:trPr>
        <w:tc>
          <w:tcPr/>
          <w:p w:rsidR="00000000" w:rsidDel="00000000" w:rsidP="00000000" w:rsidRDefault="00000000" w:rsidRPr="00000000" w14:paraId="00000281">
            <w:pPr>
              <w:jc w:val="center"/>
              <w:rPr>
                <w:sz w:val="24"/>
                <w:szCs w:val="24"/>
              </w:rPr>
            </w:pPr>
            <w:r w:rsidDel="00000000" w:rsidR="00000000" w:rsidRPr="00000000">
              <w:rPr>
                <w:sz w:val="24"/>
                <w:szCs w:val="24"/>
                <w:rtl w:val="0"/>
              </w:rPr>
              <w:t xml:space="preserve">Date</w:t>
            </w:r>
          </w:p>
          <w:p w:rsidR="00000000" w:rsidDel="00000000" w:rsidP="00000000" w:rsidRDefault="00000000" w:rsidRPr="00000000" w14:paraId="00000282">
            <w:pPr>
              <w:rPr>
                <w:sz w:val="24"/>
                <w:szCs w:val="24"/>
              </w:rPr>
            </w:pPr>
            <w:r w:rsidDel="00000000" w:rsidR="00000000" w:rsidRPr="00000000">
              <w:rPr>
                <w:rtl w:val="0"/>
              </w:rPr>
            </w:r>
          </w:p>
        </w:tc>
        <w:tc>
          <w:tcPr/>
          <w:p w:rsidR="00000000" w:rsidDel="00000000" w:rsidP="00000000" w:rsidRDefault="00000000" w:rsidRPr="00000000" w14:paraId="00000283">
            <w:pPr>
              <w:jc w:val="center"/>
              <w:rPr>
                <w:sz w:val="24"/>
                <w:szCs w:val="24"/>
              </w:rPr>
            </w:pPr>
            <w:r w:rsidDel="00000000" w:rsidR="00000000" w:rsidRPr="00000000">
              <w:rPr>
                <w:sz w:val="24"/>
                <w:szCs w:val="24"/>
                <w:rtl w:val="0"/>
              </w:rPr>
              <w:t xml:space="preserve">Time</w:t>
            </w:r>
          </w:p>
        </w:tc>
        <w:tc>
          <w:tcPr/>
          <w:p w:rsidR="00000000" w:rsidDel="00000000" w:rsidP="00000000" w:rsidRDefault="00000000" w:rsidRPr="00000000" w14:paraId="00000284">
            <w:pPr>
              <w:rPr>
                <w:sz w:val="24"/>
                <w:szCs w:val="24"/>
              </w:rPr>
            </w:pPr>
            <w:r w:rsidDel="00000000" w:rsidR="00000000" w:rsidRPr="00000000">
              <w:rPr>
                <w:sz w:val="24"/>
                <w:szCs w:val="24"/>
                <w:rtl w:val="0"/>
              </w:rPr>
              <w:t xml:space="preserve">Walk in fridge - main</w:t>
            </w:r>
          </w:p>
        </w:tc>
        <w:tc>
          <w:tcPr>
            <w:tcBorders>
              <w:bottom w:color="000000" w:space="0" w:sz="4" w:val="single"/>
            </w:tcBorders>
          </w:tcPr>
          <w:p w:rsidR="00000000" w:rsidDel="00000000" w:rsidP="00000000" w:rsidRDefault="00000000" w:rsidRPr="00000000" w14:paraId="00000285">
            <w:pPr>
              <w:rPr>
                <w:sz w:val="24"/>
                <w:szCs w:val="24"/>
              </w:rPr>
            </w:pPr>
            <w:r w:rsidDel="00000000" w:rsidR="00000000" w:rsidRPr="00000000">
              <w:rPr>
                <w:sz w:val="24"/>
                <w:szCs w:val="24"/>
                <w:rtl w:val="0"/>
              </w:rPr>
              <w:t xml:space="preserve">Stand up fridge </w:t>
            </w:r>
          </w:p>
        </w:tc>
        <w:tc>
          <w:tcPr/>
          <w:p w:rsidR="00000000" w:rsidDel="00000000" w:rsidP="00000000" w:rsidRDefault="00000000" w:rsidRPr="00000000" w14:paraId="00000286">
            <w:pPr>
              <w:rPr>
                <w:sz w:val="24"/>
                <w:szCs w:val="24"/>
              </w:rPr>
            </w:pPr>
            <w:r w:rsidDel="00000000" w:rsidR="00000000" w:rsidRPr="00000000">
              <w:rPr>
                <w:sz w:val="24"/>
                <w:szCs w:val="24"/>
                <w:rtl w:val="0"/>
              </w:rPr>
              <w:t xml:space="preserve">Stand up freezer</w:t>
            </w:r>
          </w:p>
        </w:tc>
        <w:tc>
          <w:tcPr/>
          <w:p w:rsidR="00000000" w:rsidDel="00000000" w:rsidP="00000000" w:rsidRDefault="00000000" w:rsidRPr="00000000" w14:paraId="00000287">
            <w:pPr>
              <w:rPr>
                <w:sz w:val="24"/>
                <w:szCs w:val="24"/>
              </w:rPr>
            </w:pPr>
            <w:r w:rsidDel="00000000" w:rsidR="00000000" w:rsidRPr="00000000">
              <w:rPr>
                <w:sz w:val="24"/>
                <w:szCs w:val="24"/>
                <w:rtl w:val="0"/>
              </w:rPr>
              <w:t xml:space="preserve">Checked by</w:t>
            </w:r>
          </w:p>
          <w:p w:rsidR="00000000" w:rsidDel="00000000" w:rsidP="00000000" w:rsidRDefault="00000000" w:rsidRPr="00000000" w14:paraId="00000288">
            <w:pPr>
              <w:rPr>
                <w:sz w:val="24"/>
                <w:szCs w:val="24"/>
              </w:rPr>
            </w:pPr>
            <w:r w:rsidDel="00000000" w:rsidR="00000000" w:rsidRPr="00000000">
              <w:rPr>
                <w:sz w:val="24"/>
                <w:szCs w:val="24"/>
                <w:rtl w:val="0"/>
              </w:rPr>
              <w:t xml:space="preserve">Initial</w:t>
            </w:r>
          </w:p>
        </w:tc>
        <w:tc>
          <w:tcPr/>
          <w:p w:rsidR="00000000" w:rsidDel="00000000" w:rsidP="00000000" w:rsidRDefault="00000000" w:rsidRPr="00000000" w14:paraId="00000289">
            <w:pPr>
              <w:rPr>
                <w:sz w:val="24"/>
                <w:szCs w:val="24"/>
              </w:rPr>
            </w:pPr>
            <w:r w:rsidDel="00000000" w:rsidR="00000000" w:rsidRPr="00000000">
              <w:rPr>
                <w:sz w:val="24"/>
                <w:szCs w:val="24"/>
                <w:rtl w:val="0"/>
              </w:rPr>
              <w:t xml:space="preserve">Corrective Action Taken</w:t>
            </w:r>
          </w:p>
        </w:tc>
      </w:tr>
      <w:tr>
        <w:trPr>
          <w:cantSplit w:val="0"/>
          <w:trHeight w:val="312" w:hRule="atLeast"/>
          <w:tblHeader w:val="0"/>
        </w:trPr>
        <w:tc>
          <w:tcPr>
            <w:vMerge w:val="restart"/>
          </w:tcPr>
          <w:p w:rsidR="00000000" w:rsidDel="00000000" w:rsidP="00000000" w:rsidRDefault="00000000" w:rsidRPr="00000000" w14:paraId="0000028A">
            <w:pPr>
              <w:rPr>
                <w:sz w:val="24"/>
                <w:szCs w:val="24"/>
              </w:rPr>
            </w:pPr>
            <w:r w:rsidDel="00000000" w:rsidR="00000000" w:rsidRPr="00000000">
              <w:rPr>
                <w:rtl w:val="0"/>
              </w:rPr>
            </w:r>
          </w:p>
          <w:p w:rsidR="00000000" w:rsidDel="00000000" w:rsidP="00000000" w:rsidRDefault="00000000" w:rsidRPr="00000000" w14:paraId="0000028B">
            <w:pPr>
              <w:rPr>
                <w:sz w:val="24"/>
                <w:szCs w:val="24"/>
              </w:rPr>
            </w:pPr>
            <w:r w:rsidDel="00000000" w:rsidR="00000000" w:rsidRPr="00000000">
              <w:rPr>
                <w:rtl w:val="0"/>
              </w:rPr>
            </w:r>
          </w:p>
        </w:tc>
        <w:tc>
          <w:tcPr/>
          <w:p w:rsidR="00000000" w:rsidDel="00000000" w:rsidP="00000000" w:rsidRDefault="00000000" w:rsidRPr="00000000" w14:paraId="0000028C">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8D">
            <w:pPr>
              <w:rPr>
                <w:sz w:val="24"/>
                <w:szCs w:val="24"/>
              </w:rPr>
            </w:pPr>
            <w:r w:rsidDel="00000000" w:rsidR="00000000" w:rsidRPr="00000000">
              <w:rPr>
                <w:rtl w:val="0"/>
              </w:rPr>
            </w:r>
          </w:p>
        </w:tc>
        <w:tc>
          <w:tcPr/>
          <w:p w:rsidR="00000000" w:rsidDel="00000000" w:rsidP="00000000" w:rsidRDefault="00000000" w:rsidRPr="00000000" w14:paraId="0000028E">
            <w:pPr>
              <w:rPr>
                <w:sz w:val="24"/>
                <w:szCs w:val="24"/>
              </w:rPr>
            </w:pPr>
            <w:r w:rsidDel="00000000" w:rsidR="00000000" w:rsidRPr="00000000">
              <w:rPr>
                <w:rtl w:val="0"/>
              </w:rPr>
            </w:r>
          </w:p>
        </w:tc>
        <w:tc>
          <w:tcPr/>
          <w:p w:rsidR="00000000" w:rsidDel="00000000" w:rsidP="00000000" w:rsidRDefault="00000000" w:rsidRPr="00000000" w14:paraId="0000028F">
            <w:pPr>
              <w:rPr>
                <w:sz w:val="24"/>
                <w:szCs w:val="24"/>
              </w:rPr>
            </w:pPr>
            <w:r w:rsidDel="00000000" w:rsidR="00000000" w:rsidRPr="00000000">
              <w:rPr>
                <w:rtl w:val="0"/>
              </w:rPr>
            </w:r>
          </w:p>
        </w:tc>
        <w:tc>
          <w:tcPr/>
          <w:p w:rsidR="00000000" w:rsidDel="00000000" w:rsidP="00000000" w:rsidRDefault="00000000" w:rsidRPr="00000000" w14:paraId="00000290">
            <w:pPr>
              <w:rPr>
                <w:sz w:val="24"/>
                <w:szCs w:val="24"/>
              </w:rPr>
            </w:pPr>
            <w:r w:rsidDel="00000000" w:rsidR="00000000" w:rsidRPr="00000000">
              <w:rPr>
                <w:rtl w:val="0"/>
              </w:rPr>
            </w:r>
          </w:p>
        </w:tc>
        <w:tc>
          <w:tcPr>
            <w:vMerge w:val="restart"/>
          </w:tcPr>
          <w:p w:rsidR="00000000" w:rsidDel="00000000" w:rsidP="00000000" w:rsidRDefault="00000000" w:rsidRPr="00000000" w14:paraId="00000291">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93">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94">
            <w:pPr>
              <w:rPr>
                <w:sz w:val="24"/>
                <w:szCs w:val="24"/>
              </w:rPr>
            </w:pPr>
            <w:r w:rsidDel="00000000" w:rsidR="00000000" w:rsidRPr="00000000">
              <w:rPr>
                <w:rtl w:val="0"/>
              </w:rPr>
            </w:r>
          </w:p>
        </w:tc>
        <w:tc>
          <w:tcPr/>
          <w:p w:rsidR="00000000" w:rsidDel="00000000" w:rsidP="00000000" w:rsidRDefault="00000000" w:rsidRPr="00000000" w14:paraId="00000295">
            <w:pPr>
              <w:rPr>
                <w:sz w:val="24"/>
                <w:szCs w:val="24"/>
              </w:rPr>
            </w:pPr>
            <w:r w:rsidDel="00000000" w:rsidR="00000000" w:rsidRPr="00000000">
              <w:rPr>
                <w:rtl w:val="0"/>
              </w:rPr>
            </w:r>
          </w:p>
        </w:tc>
        <w:tc>
          <w:tcPr/>
          <w:p w:rsidR="00000000" w:rsidDel="00000000" w:rsidP="00000000" w:rsidRDefault="00000000" w:rsidRPr="00000000" w14:paraId="00000296">
            <w:pPr>
              <w:rPr>
                <w:sz w:val="24"/>
                <w:szCs w:val="24"/>
              </w:rPr>
            </w:pPr>
            <w:r w:rsidDel="00000000" w:rsidR="00000000" w:rsidRPr="00000000">
              <w:rPr>
                <w:rtl w:val="0"/>
              </w:rPr>
            </w:r>
          </w:p>
        </w:tc>
        <w:tc>
          <w:tcPr/>
          <w:p w:rsidR="00000000" w:rsidDel="00000000" w:rsidP="00000000" w:rsidRDefault="00000000" w:rsidRPr="00000000" w14:paraId="00000297">
            <w:pPr>
              <w:rPr>
                <w:sz w:val="24"/>
                <w:szCs w:val="24"/>
              </w:rPr>
            </w:pPr>
            <w:r w:rsidDel="00000000" w:rsidR="00000000" w:rsidRPr="00000000">
              <w:rPr>
                <w:rtl w:val="0"/>
              </w:rPr>
            </w:r>
          </w:p>
        </w:tc>
        <w:tc>
          <w:tcPr>
            <w:vMerge w:val="continue"/>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299">
            <w:pPr>
              <w:rPr>
                <w:sz w:val="24"/>
                <w:szCs w:val="24"/>
              </w:rPr>
            </w:pPr>
            <w:r w:rsidDel="00000000" w:rsidR="00000000" w:rsidRPr="00000000">
              <w:rPr>
                <w:rtl w:val="0"/>
              </w:rPr>
            </w:r>
          </w:p>
          <w:p w:rsidR="00000000" w:rsidDel="00000000" w:rsidP="00000000" w:rsidRDefault="00000000" w:rsidRPr="00000000" w14:paraId="0000029A">
            <w:pPr>
              <w:rPr>
                <w:sz w:val="24"/>
                <w:szCs w:val="24"/>
              </w:rPr>
            </w:pPr>
            <w:r w:rsidDel="00000000" w:rsidR="00000000" w:rsidRPr="00000000">
              <w:rPr>
                <w:rtl w:val="0"/>
              </w:rPr>
            </w:r>
          </w:p>
        </w:tc>
        <w:tc>
          <w:tcPr/>
          <w:p w:rsidR="00000000" w:rsidDel="00000000" w:rsidP="00000000" w:rsidRDefault="00000000" w:rsidRPr="00000000" w14:paraId="0000029B">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9C">
            <w:pPr>
              <w:rPr>
                <w:sz w:val="24"/>
                <w:szCs w:val="24"/>
              </w:rPr>
            </w:pPr>
            <w:r w:rsidDel="00000000" w:rsidR="00000000" w:rsidRPr="00000000">
              <w:rPr>
                <w:rtl w:val="0"/>
              </w:rPr>
            </w:r>
          </w:p>
        </w:tc>
        <w:tc>
          <w:tcPr/>
          <w:p w:rsidR="00000000" w:rsidDel="00000000" w:rsidP="00000000" w:rsidRDefault="00000000" w:rsidRPr="00000000" w14:paraId="0000029D">
            <w:pPr>
              <w:rPr>
                <w:sz w:val="24"/>
                <w:szCs w:val="24"/>
              </w:rPr>
            </w:pPr>
            <w:r w:rsidDel="00000000" w:rsidR="00000000" w:rsidRPr="00000000">
              <w:rPr>
                <w:rtl w:val="0"/>
              </w:rPr>
            </w:r>
          </w:p>
        </w:tc>
        <w:tc>
          <w:tcPr/>
          <w:p w:rsidR="00000000" w:rsidDel="00000000" w:rsidP="00000000" w:rsidRDefault="00000000" w:rsidRPr="00000000" w14:paraId="0000029E">
            <w:pPr>
              <w:rPr>
                <w:sz w:val="24"/>
                <w:szCs w:val="24"/>
              </w:rPr>
            </w:pPr>
            <w:r w:rsidDel="00000000" w:rsidR="00000000" w:rsidRPr="00000000">
              <w:rPr>
                <w:rtl w:val="0"/>
              </w:rPr>
            </w:r>
          </w:p>
        </w:tc>
        <w:tc>
          <w:tcPr/>
          <w:p w:rsidR="00000000" w:rsidDel="00000000" w:rsidP="00000000" w:rsidRDefault="00000000" w:rsidRPr="00000000" w14:paraId="0000029F">
            <w:pPr>
              <w:rPr>
                <w:sz w:val="24"/>
                <w:szCs w:val="24"/>
              </w:rPr>
            </w:pPr>
            <w:r w:rsidDel="00000000" w:rsidR="00000000" w:rsidRPr="00000000">
              <w:rPr>
                <w:rtl w:val="0"/>
              </w:rPr>
            </w:r>
          </w:p>
        </w:tc>
        <w:tc>
          <w:tcPr>
            <w:vMerge w:val="restart"/>
          </w:tcPr>
          <w:p w:rsidR="00000000" w:rsidDel="00000000" w:rsidP="00000000" w:rsidRDefault="00000000" w:rsidRPr="00000000" w14:paraId="000002A0">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A2">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A3">
            <w:pPr>
              <w:rPr>
                <w:sz w:val="24"/>
                <w:szCs w:val="24"/>
              </w:rPr>
            </w:pPr>
            <w:r w:rsidDel="00000000" w:rsidR="00000000" w:rsidRPr="00000000">
              <w:rPr>
                <w:rtl w:val="0"/>
              </w:rPr>
            </w:r>
          </w:p>
        </w:tc>
        <w:tc>
          <w:tcPr/>
          <w:p w:rsidR="00000000" w:rsidDel="00000000" w:rsidP="00000000" w:rsidRDefault="00000000" w:rsidRPr="00000000" w14:paraId="000002A4">
            <w:pPr>
              <w:rPr>
                <w:sz w:val="24"/>
                <w:szCs w:val="24"/>
              </w:rPr>
            </w:pPr>
            <w:r w:rsidDel="00000000" w:rsidR="00000000" w:rsidRPr="00000000">
              <w:rPr>
                <w:rtl w:val="0"/>
              </w:rPr>
            </w:r>
          </w:p>
        </w:tc>
        <w:tc>
          <w:tcPr/>
          <w:p w:rsidR="00000000" w:rsidDel="00000000" w:rsidP="00000000" w:rsidRDefault="00000000" w:rsidRPr="00000000" w14:paraId="000002A5">
            <w:pPr>
              <w:rPr>
                <w:sz w:val="24"/>
                <w:szCs w:val="24"/>
              </w:rPr>
            </w:pPr>
            <w:r w:rsidDel="00000000" w:rsidR="00000000" w:rsidRPr="00000000">
              <w:rPr>
                <w:rtl w:val="0"/>
              </w:rPr>
            </w:r>
          </w:p>
        </w:tc>
        <w:tc>
          <w:tcPr/>
          <w:p w:rsidR="00000000" w:rsidDel="00000000" w:rsidP="00000000" w:rsidRDefault="00000000" w:rsidRPr="00000000" w14:paraId="000002A6">
            <w:pPr>
              <w:rPr>
                <w:sz w:val="24"/>
                <w:szCs w:val="24"/>
              </w:rPr>
            </w:pPr>
            <w:r w:rsidDel="00000000" w:rsidR="00000000" w:rsidRPr="00000000">
              <w:rPr>
                <w:rtl w:val="0"/>
              </w:rPr>
            </w:r>
          </w:p>
        </w:tc>
        <w:tc>
          <w:tcPr>
            <w:vMerge w:val="continue"/>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2A8">
            <w:pPr>
              <w:rPr>
                <w:sz w:val="24"/>
                <w:szCs w:val="24"/>
              </w:rPr>
            </w:pPr>
            <w:r w:rsidDel="00000000" w:rsidR="00000000" w:rsidRPr="00000000">
              <w:rPr>
                <w:rtl w:val="0"/>
              </w:rPr>
            </w:r>
          </w:p>
          <w:p w:rsidR="00000000" w:rsidDel="00000000" w:rsidP="00000000" w:rsidRDefault="00000000" w:rsidRPr="00000000" w14:paraId="000002A9">
            <w:pPr>
              <w:rPr>
                <w:sz w:val="24"/>
                <w:szCs w:val="24"/>
              </w:rPr>
            </w:pPr>
            <w:r w:rsidDel="00000000" w:rsidR="00000000" w:rsidRPr="00000000">
              <w:rPr>
                <w:rtl w:val="0"/>
              </w:rPr>
            </w:r>
          </w:p>
        </w:tc>
        <w:tc>
          <w:tcPr/>
          <w:p w:rsidR="00000000" w:rsidDel="00000000" w:rsidP="00000000" w:rsidRDefault="00000000" w:rsidRPr="00000000" w14:paraId="000002AA">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AB">
            <w:pPr>
              <w:rPr>
                <w:sz w:val="24"/>
                <w:szCs w:val="24"/>
              </w:rPr>
            </w:pPr>
            <w:r w:rsidDel="00000000" w:rsidR="00000000" w:rsidRPr="00000000">
              <w:rPr>
                <w:rtl w:val="0"/>
              </w:rPr>
            </w:r>
          </w:p>
        </w:tc>
        <w:tc>
          <w:tcPr/>
          <w:p w:rsidR="00000000" w:rsidDel="00000000" w:rsidP="00000000" w:rsidRDefault="00000000" w:rsidRPr="00000000" w14:paraId="000002AC">
            <w:pPr>
              <w:rPr>
                <w:sz w:val="24"/>
                <w:szCs w:val="24"/>
              </w:rPr>
            </w:pPr>
            <w:r w:rsidDel="00000000" w:rsidR="00000000" w:rsidRPr="00000000">
              <w:rPr>
                <w:rtl w:val="0"/>
              </w:rPr>
            </w:r>
          </w:p>
        </w:tc>
        <w:tc>
          <w:tcPr/>
          <w:p w:rsidR="00000000" w:rsidDel="00000000" w:rsidP="00000000" w:rsidRDefault="00000000" w:rsidRPr="00000000" w14:paraId="000002AD">
            <w:pPr>
              <w:rPr>
                <w:sz w:val="24"/>
                <w:szCs w:val="24"/>
              </w:rPr>
            </w:pPr>
            <w:r w:rsidDel="00000000" w:rsidR="00000000" w:rsidRPr="00000000">
              <w:rPr>
                <w:rtl w:val="0"/>
              </w:rPr>
            </w:r>
          </w:p>
        </w:tc>
        <w:tc>
          <w:tcPr/>
          <w:p w:rsidR="00000000" w:rsidDel="00000000" w:rsidP="00000000" w:rsidRDefault="00000000" w:rsidRPr="00000000" w14:paraId="000002AE">
            <w:pPr>
              <w:rPr>
                <w:sz w:val="24"/>
                <w:szCs w:val="24"/>
              </w:rPr>
            </w:pPr>
            <w:r w:rsidDel="00000000" w:rsidR="00000000" w:rsidRPr="00000000">
              <w:rPr>
                <w:rtl w:val="0"/>
              </w:rPr>
            </w:r>
          </w:p>
        </w:tc>
        <w:tc>
          <w:tcPr>
            <w:vMerge w:val="restart"/>
          </w:tcPr>
          <w:p w:rsidR="00000000" w:rsidDel="00000000" w:rsidP="00000000" w:rsidRDefault="00000000" w:rsidRPr="00000000" w14:paraId="000002AF">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B1">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B2">
            <w:pPr>
              <w:rPr>
                <w:sz w:val="24"/>
                <w:szCs w:val="24"/>
              </w:rPr>
            </w:pPr>
            <w:r w:rsidDel="00000000" w:rsidR="00000000" w:rsidRPr="00000000">
              <w:rPr>
                <w:rtl w:val="0"/>
              </w:rPr>
            </w:r>
          </w:p>
        </w:tc>
        <w:tc>
          <w:tcPr/>
          <w:p w:rsidR="00000000" w:rsidDel="00000000" w:rsidP="00000000" w:rsidRDefault="00000000" w:rsidRPr="00000000" w14:paraId="000002B3">
            <w:pPr>
              <w:rPr>
                <w:sz w:val="24"/>
                <w:szCs w:val="24"/>
              </w:rPr>
            </w:pPr>
            <w:r w:rsidDel="00000000" w:rsidR="00000000" w:rsidRPr="00000000">
              <w:rPr>
                <w:rtl w:val="0"/>
              </w:rPr>
            </w:r>
          </w:p>
        </w:tc>
        <w:tc>
          <w:tcPr/>
          <w:p w:rsidR="00000000" w:rsidDel="00000000" w:rsidP="00000000" w:rsidRDefault="00000000" w:rsidRPr="00000000" w14:paraId="000002B4">
            <w:pPr>
              <w:rPr>
                <w:sz w:val="24"/>
                <w:szCs w:val="24"/>
              </w:rPr>
            </w:pPr>
            <w:r w:rsidDel="00000000" w:rsidR="00000000" w:rsidRPr="00000000">
              <w:rPr>
                <w:rtl w:val="0"/>
              </w:rPr>
            </w:r>
          </w:p>
        </w:tc>
        <w:tc>
          <w:tcPr/>
          <w:p w:rsidR="00000000" w:rsidDel="00000000" w:rsidP="00000000" w:rsidRDefault="00000000" w:rsidRPr="00000000" w14:paraId="000002B5">
            <w:pPr>
              <w:rPr>
                <w:sz w:val="24"/>
                <w:szCs w:val="24"/>
              </w:rPr>
            </w:pPr>
            <w:r w:rsidDel="00000000" w:rsidR="00000000" w:rsidRPr="00000000">
              <w:rPr>
                <w:rtl w:val="0"/>
              </w:rPr>
            </w:r>
          </w:p>
        </w:tc>
        <w:tc>
          <w:tcPr>
            <w:vMerge w:val="continue"/>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2B7">
            <w:pPr>
              <w:rPr>
                <w:sz w:val="24"/>
                <w:szCs w:val="24"/>
              </w:rPr>
            </w:pPr>
            <w:r w:rsidDel="00000000" w:rsidR="00000000" w:rsidRPr="00000000">
              <w:rPr>
                <w:rtl w:val="0"/>
              </w:rPr>
            </w:r>
          </w:p>
          <w:p w:rsidR="00000000" w:rsidDel="00000000" w:rsidP="00000000" w:rsidRDefault="00000000" w:rsidRPr="00000000" w14:paraId="000002B8">
            <w:pPr>
              <w:rPr>
                <w:sz w:val="24"/>
                <w:szCs w:val="24"/>
              </w:rPr>
            </w:pPr>
            <w:r w:rsidDel="00000000" w:rsidR="00000000" w:rsidRPr="00000000">
              <w:rPr>
                <w:rtl w:val="0"/>
              </w:rPr>
            </w:r>
          </w:p>
        </w:tc>
        <w:tc>
          <w:tcPr/>
          <w:p w:rsidR="00000000" w:rsidDel="00000000" w:rsidP="00000000" w:rsidRDefault="00000000" w:rsidRPr="00000000" w14:paraId="000002B9">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BA">
            <w:pPr>
              <w:rPr>
                <w:sz w:val="24"/>
                <w:szCs w:val="24"/>
              </w:rPr>
            </w:pPr>
            <w:r w:rsidDel="00000000" w:rsidR="00000000" w:rsidRPr="00000000">
              <w:rPr>
                <w:rtl w:val="0"/>
              </w:rPr>
            </w:r>
          </w:p>
        </w:tc>
        <w:tc>
          <w:tcPr/>
          <w:p w:rsidR="00000000" w:rsidDel="00000000" w:rsidP="00000000" w:rsidRDefault="00000000" w:rsidRPr="00000000" w14:paraId="000002BB">
            <w:pPr>
              <w:rPr>
                <w:sz w:val="24"/>
                <w:szCs w:val="24"/>
              </w:rPr>
            </w:pPr>
            <w:r w:rsidDel="00000000" w:rsidR="00000000" w:rsidRPr="00000000">
              <w:rPr>
                <w:rtl w:val="0"/>
              </w:rPr>
            </w:r>
          </w:p>
        </w:tc>
        <w:tc>
          <w:tcPr/>
          <w:p w:rsidR="00000000" w:rsidDel="00000000" w:rsidP="00000000" w:rsidRDefault="00000000" w:rsidRPr="00000000" w14:paraId="000002BC">
            <w:pPr>
              <w:rPr>
                <w:sz w:val="24"/>
                <w:szCs w:val="24"/>
              </w:rPr>
            </w:pPr>
            <w:r w:rsidDel="00000000" w:rsidR="00000000" w:rsidRPr="00000000">
              <w:rPr>
                <w:rtl w:val="0"/>
              </w:rPr>
            </w:r>
          </w:p>
        </w:tc>
        <w:tc>
          <w:tcPr/>
          <w:p w:rsidR="00000000" w:rsidDel="00000000" w:rsidP="00000000" w:rsidRDefault="00000000" w:rsidRPr="00000000" w14:paraId="000002BD">
            <w:pPr>
              <w:rPr>
                <w:sz w:val="24"/>
                <w:szCs w:val="24"/>
              </w:rPr>
            </w:pPr>
            <w:r w:rsidDel="00000000" w:rsidR="00000000" w:rsidRPr="00000000">
              <w:rPr>
                <w:rtl w:val="0"/>
              </w:rPr>
            </w:r>
          </w:p>
        </w:tc>
        <w:tc>
          <w:tcPr>
            <w:vMerge w:val="restart"/>
          </w:tcPr>
          <w:p w:rsidR="00000000" w:rsidDel="00000000" w:rsidP="00000000" w:rsidRDefault="00000000" w:rsidRPr="00000000" w14:paraId="000002BE">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C0">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C1">
            <w:pPr>
              <w:rPr>
                <w:sz w:val="24"/>
                <w:szCs w:val="24"/>
              </w:rPr>
            </w:pPr>
            <w:r w:rsidDel="00000000" w:rsidR="00000000" w:rsidRPr="00000000">
              <w:rPr>
                <w:rtl w:val="0"/>
              </w:rPr>
            </w:r>
          </w:p>
        </w:tc>
        <w:tc>
          <w:tcPr/>
          <w:p w:rsidR="00000000" w:rsidDel="00000000" w:rsidP="00000000" w:rsidRDefault="00000000" w:rsidRPr="00000000" w14:paraId="000002C2">
            <w:pPr>
              <w:rPr>
                <w:sz w:val="24"/>
                <w:szCs w:val="24"/>
              </w:rPr>
            </w:pPr>
            <w:r w:rsidDel="00000000" w:rsidR="00000000" w:rsidRPr="00000000">
              <w:rPr>
                <w:rtl w:val="0"/>
              </w:rPr>
            </w:r>
          </w:p>
        </w:tc>
        <w:tc>
          <w:tcPr/>
          <w:p w:rsidR="00000000" w:rsidDel="00000000" w:rsidP="00000000" w:rsidRDefault="00000000" w:rsidRPr="00000000" w14:paraId="000002C3">
            <w:pPr>
              <w:rPr>
                <w:sz w:val="24"/>
                <w:szCs w:val="24"/>
              </w:rPr>
            </w:pPr>
            <w:r w:rsidDel="00000000" w:rsidR="00000000" w:rsidRPr="00000000">
              <w:rPr>
                <w:rtl w:val="0"/>
              </w:rPr>
            </w:r>
          </w:p>
        </w:tc>
        <w:tc>
          <w:tcPr/>
          <w:p w:rsidR="00000000" w:rsidDel="00000000" w:rsidP="00000000" w:rsidRDefault="00000000" w:rsidRPr="00000000" w14:paraId="000002C4">
            <w:pPr>
              <w:rPr>
                <w:sz w:val="24"/>
                <w:szCs w:val="24"/>
              </w:rPr>
            </w:pPr>
            <w:r w:rsidDel="00000000" w:rsidR="00000000" w:rsidRPr="00000000">
              <w:rPr>
                <w:rtl w:val="0"/>
              </w:rPr>
            </w:r>
          </w:p>
        </w:tc>
        <w:tc>
          <w:tcPr>
            <w:vMerge w:val="continue"/>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2C6">
            <w:pPr>
              <w:rPr>
                <w:sz w:val="24"/>
                <w:szCs w:val="24"/>
              </w:rPr>
            </w:pPr>
            <w:r w:rsidDel="00000000" w:rsidR="00000000" w:rsidRPr="00000000">
              <w:rPr>
                <w:rtl w:val="0"/>
              </w:rPr>
            </w:r>
          </w:p>
          <w:p w:rsidR="00000000" w:rsidDel="00000000" w:rsidP="00000000" w:rsidRDefault="00000000" w:rsidRPr="00000000" w14:paraId="000002C7">
            <w:pPr>
              <w:rPr>
                <w:sz w:val="24"/>
                <w:szCs w:val="24"/>
              </w:rPr>
            </w:pPr>
            <w:r w:rsidDel="00000000" w:rsidR="00000000" w:rsidRPr="00000000">
              <w:rPr>
                <w:rtl w:val="0"/>
              </w:rPr>
            </w:r>
          </w:p>
        </w:tc>
        <w:tc>
          <w:tcPr/>
          <w:p w:rsidR="00000000" w:rsidDel="00000000" w:rsidP="00000000" w:rsidRDefault="00000000" w:rsidRPr="00000000" w14:paraId="000002C8">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C9">
            <w:pPr>
              <w:rPr>
                <w:sz w:val="24"/>
                <w:szCs w:val="24"/>
              </w:rPr>
            </w:pPr>
            <w:r w:rsidDel="00000000" w:rsidR="00000000" w:rsidRPr="00000000">
              <w:rPr>
                <w:rtl w:val="0"/>
              </w:rPr>
            </w:r>
          </w:p>
        </w:tc>
        <w:tc>
          <w:tcPr/>
          <w:p w:rsidR="00000000" w:rsidDel="00000000" w:rsidP="00000000" w:rsidRDefault="00000000" w:rsidRPr="00000000" w14:paraId="000002CA">
            <w:pPr>
              <w:rPr>
                <w:sz w:val="24"/>
                <w:szCs w:val="24"/>
              </w:rPr>
            </w:pPr>
            <w:r w:rsidDel="00000000" w:rsidR="00000000" w:rsidRPr="00000000">
              <w:rPr>
                <w:rtl w:val="0"/>
              </w:rPr>
            </w:r>
          </w:p>
        </w:tc>
        <w:tc>
          <w:tcPr/>
          <w:p w:rsidR="00000000" w:rsidDel="00000000" w:rsidP="00000000" w:rsidRDefault="00000000" w:rsidRPr="00000000" w14:paraId="000002CB">
            <w:pPr>
              <w:rPr>
                <w:sz w:val="24"/>
                <w:szCs w:val="24"/>
              </w:rPr>
            </w:pPr>
            <w:r w:rsidDel="00000000" w:rsidR="00000000" w:rsidRPr="00000000">
              <w:rPr>
                <w:rtl w:val="0"/>
              </w:rPr>
            </w:r>
          </w:p>
        </w:tc>
        <w:tc>
          <w:tcPr/>
          <w:p w:rsidR="00000000" w:rsidDel="00000000" w:rsidP="00000000" w:rsidRDefault="00000000" w:rsidRPr="00000000" w14:paraId="000002CC">
            <w:pPr>
              <w:rPr>
                <w:sz w:val="24"/>
                <w:szCs w:val="24"/>
              </w:rPr>
            </w:pPr>
            <w:r w:rsidDel="00000000" w:rsidR="00000000" w:rsidRPr="00000000">
              <w:rPr>
                <w:rtl w:val="0"/>
              </w:rPr>
            </w:r>
          </w:p>
        </w:tc>
        <w:tc>
          <w:tcPr>
            <w:vMerge w:val="restart"/>
          </w:tcPr>
          <w:p w:rsidR="00000000" w:rsidDel="00000000" w:rsidP="00000000" w:rsidRDefault="00000000" w:rsidRPr="00000000" w14:paraId="000002CD">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CF">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D0">
            <w:pPr>
              <w:rPr>
                <w:sz w:val="24"/>
                <w:szCs w:val="24"/>
              </w:rPr>
            </w:pPr>
            <w:r w:rsidDel="00000000" w:rsidR="00000000" w:rsidRPr="00000000">
              <w:rPr>
                <w:rtl w:val="0"/>
              </w:rPr>
            </w:r>
          </w:p>
        </w:tc>
        <w:tc>
          <w:tcPr/>
          <w:p w:rsidR="00000000" w:rsidDel="00000000" w:rsidP="00000000" w:rsidRDefault="00000000" w:rsidRPr="00000000" w14:paraId="000002D1">
            <w:pPr>
              <w:rPr>
                <w:sz w:val="24"/>
                <w:szCs w:val="24"/>
              </w:rPr>
            </w:pPr>
            <w:r w:rsidDel="00000000" w:rsidR="00000000" w:rsidRPr="00000000">
              <w:rPr>
                <w:rtl w:val="0"/>
              </w:rPr>
            </w:r>
          </w:p>
        </w:tc>
        <w:tc>
          <w:tcPr/>
          <w:p w:rsidR="00000000" w:rsidDel="00000000" w:rsidP="00000000" w:rsidRDefault="00000000" w:rsidRPr="00000000" w14:paraId="000002D2">
            <w:pPr>
              <w:rPr>
                <w:sz w:val="24"/>
                <w:szCs w:val="24"/>
              </w:rPr>
            </w:pPr>
            <w:r w:rsidDel="00000000" w:rsidR="00000000" w:rsidRPr="00000000">
              <w:rPr>
                <w:rtl w:val="0"/>
              </w:rPr>
            </w:r>
          </w:p>
        </w:tc>
        <w:tc>
          <w:tcPr/>
          <w:p w:rsidR="00000000" w:rsidDel="00000000" w:rsidP="00000000" w:rsidRDefault="00000000" w:rsidRPr="00000000" w14:paraId="000002D3">
            <w:pPr>
              <w:rPr>
                <w:sz w:val="24"/>
                <w:szCs w:val="24"/>
              </w:rPr>
            </w:pPr>
            <w:r w:rsidDel="00000000" w:rsidR="00000000" w:rsidRPr="00000000">
              <w:rPr>
                <w:rtl w:val="0"/>
              </w:rPr>
            </w:r>
          </w:p>
        </w:tc>
        <w:tc>
          <w:tcPr>
            <w:vMerge w:val="continue"/>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2D5">
            <w:pPr>
              <w:rPr>
                <w:sz w:val="24"/>
                <w:szCs w:val="24"/>
              </w:rPr>
            </w:pPr>
            <w:r w:rsidDel="00000000" w:rsidR="00000000" w:rsidRPr="00000000">
              <w:rPr>
                <w:rtl w:val="0"/>
              </w:rPr>
            </w:r>
          </w:p>
          <w:p w:rsidR="00000000" w:rsidDel="00000000" w:rsidP="00000000" w:rsidRDefault="00000000" w:rsidRPr="00000000" w14:paraId="000002D6">
            <w:pPr>
              <w:rPr>
                <w:sz w:val="24"/>
                <w:szCs w:val="24"/>
              </w:rPr>
            </w:pPr>
            <w:r w:rsidDel="00000000" w:rsidR="00000000" w:rsidRPr="00000000">
              <w:rPr>
                <w:rtl w:val="0"/>
              </w:rPr>
            </w:r>
          </w:p>
        </w:tc>
        <w:tc>
          <w:tcPr/>
          <w:p w:rsidR="00000000" w:rsidDel="00000000" w:rsidP="00000000" w:rsidRDefault="00000000" w:rsidRPr="00000000" w14:paraId="000002D7">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D8">
            <w:pPr>
              <w:rPr>
                <w:sz w:val="24"/>
                <w:szCs w:val="24"/>
              </w:rPr>
            </w:pPr>
            <w:r w:rsidDel="00000000" w:rsidR="00000000" w:rsidRPr="00000000">
              <w:rPr>
                <w:rtl w:val="0"/>
              </w:rPr>
            </w:r>
          </w:p>
        </w:tc>
        <w:tc>
          <w:tcPr/>
          <w:p w:rsidR="00000000" w:rsidDel="00000000" w:rsidP="00000000" w:rsidRDefault="00000000" w:rsidRPr="00000000" w14:paraId="000002D9">
            <w:pPr>
              <w:rPr>
                <w:sz w:val="24"/>
                <w:szCs w:val="24"/>
              </w:rPr>
            </w:pPr>
            <w:r w:rsidDel="00000000" w:rsidR="00000000" w:rsidRPr="00000000">
              <w:rPr>
                <w:rtl w:val="0"/>
              </w:rPr>
            </w:r>
          </w:p>
        </w:tc>
        <w:tc>
          <w:tcPr/>
          <w:p w:rsidR="00000000" w:rsidDel="00000000" w:rsidP="00000000" w:rsidRDefault="00000000" w:rsidRPr="00000000" w14:paraId="000002DA">
            <w:pPr>
              <w:rPr>
                <w:sz w:val="24"/>
                <w:szCs w:val="24"/>
              </w:rPr>
            </w:pPr>
            <w:r w:rsidDel="00000000" w:rsidR="00000000" w:rsidRPr="00000000">
              <w:rPr>
                <w:rtl w:val="0"/>
              </w:rPr>
            </w:r>
          </w:p>
        </w:tc>
        <w:tc>
          <w:tcPr/>
          <w:p w:rsidR="00000000" w:rsidDel="00000000" w:rsidP="00000000" w:rsidRDefault="00000000" w:rsidRPr="00000000" w14:paraId="000002DB">
            <w:pPr>
              <w:rPr>
                <w:sz w:val="24"/>
                <w:szCs w:val="24"/>
              </w:rPr>
            </w:pPr>
            <w:r w:rsidDel="00000000" w:rsidR="00000000" w:rsidRPr="00000000">
              <w:rPr>
                <w:rtl w:val="0"/>
              </w:rPr>
            </w:r>
          </w:p>
        </w:tc>
        <w:tc>
          <w:tcPr>
            <w:vMerge w:val="restart"/>
          </w:tcPr>
          <w:p w:rsidR="00000000" w:rsidDel="00000000" w:rsidP="00000000" w:rsidRDefault="00000000" w:rsidRPr="00000000" w14:paraId="000002DC">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DE">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DF">
            <w:pPr>
              <w:rPr>
                <w:sz w:val="24"/>
                <w:szCs w:val="24"/>
              </w:rPr>
            </w:pPr>
            <w:r w:rsidDel="00000000" w:rsidR="00000000" w:rsidRPr="00000000">
              <w:rPr>
                <w:rtl w:val="0"/>
              </w:rPr>
            </w:r>
          </w:p>
        </w:tc>
        <w:tc>
          <w:tcPr/>
          <w:p w:rsidR="00000000" w:rsidDel="00000000" w:rsidP="00000000" w:rsidRDefault="00000000" w:rsidRPr="00000000" w14:paraId="000002E0">
            <w:pPr>
              <w:rPr>
                <w:sz w:val="24"/>
                <w:szCs w:val="24"/>
              </w:rPr>
            </w:pPr>
            <w:r w:rsidDel="00000000" w:rsidR="00000000" w:rsidRPr="00000000">
              <w:rPr>
                <w:rtl w:val="0"/>
              </w:rPr>
            </w:r>
          </w:p>
        </w:tc>
        <w:tc>
          <w:tcPr/>
          <w:p w:rsidR="00000000" w:rsidDel="00000000" w:rsidP="00000000" w:rsidRDefault="00000000" w:rsidRPr="00000000" w14:paraId="000002E1">
            <w:pPr>
              <w:rPr>
                <w:sz w:val="24"/>
                <w:szCs w:val="24"/>
              </w:rPr>
            </w:pPr>
            <w:r w:rsidDel="00000000" w:rsidR="00000000" w:rsidRPr="00000000">
              <w:rPr>
                <w:rtl w:val="0"/>
              </w:rPr>
            </w:r>
          </w:p>
        </w:tc>
        <w:tc>
          <w:tcPr/>
          <w:p w:rsidR="00000000" w:rsidDel="00000000" w:rsidP="00000000" w:rsidRDefault="00000000" w:rsidRPr="00000000" w14:paraId="000002E2">
            <w:pPr>
              <w:rPr>
                <w:sz w:val="24"/>
                <w:szCs w:val="24"/>
              </w:rPr>
            </w:pPr>
            <w:r w:rsidDel="00000000" w:rsidR="00000000" w:rsidRPr="00000000">
              <w:rPr>
                <w:rtl w:val="0"/>
              </w:rPr>
            </w:r>
          </w:p>
        </w:tc>
        <w:tc>
          <w:tcPr>
            <w:vMerge w:val="continue"/>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2E4">
            <w:pPr>
              <w:rPr>
                <w:sz w:val="24"/>
                <w:szCs w:val="24"/>
              </w:rPr>
            </w:pPr>
            <w:r w:rsidDel="00000000" w:rsidR="00000000" w:rsidRPr="00000000">
              <w:rPr>
                <w:rtl w:val="0"/>
              </w:rPr>
            </w:r>
          </w:p>
          <w:p w:rsidR="00000000" w:rsidDel="00000000" w:rsidP="00000000" w:rsidRDefault="00000000" w:rsidRPr="00000000" w14:paraId="000002E5">
            <w:pPr>
              <w:rPr>
                <w:sz w:val="24"/>
                <w:szCs w:val="24"/>
              </w:rPr>
            </w:pPr>
            <w:r w:rsidDel="00000000" w:rsidR="00000000" w:rsidRPr="00000000">
              <w:rPr>
                <w:rtl w:val="0"/>
              </w:rPr>
            </w:r>
          </w:p>
        </w:tc>
        <w:tc>
          <w:tcPr/>
          <w:p w:rsidR="00000000" w:rsidDel="00000000" w:rsidP="00000000" w:rsidRDefault="00000000" w:rsidRPr="00000000" w14:paraId="000002E6">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E7">
            <w:pPr>
              <w:rPr>
                <w:sz w:val="24"/>
                <w:szCs w:val="24"/>
              </w:rPr>
            </w:pPr>
            <w:r w:rsidDel="00000000" w:rsidR="00000000" w:rsidRPr="00000000">
              <w:rPr>
                <w:rtl w:val="0"/>
              </w:rPr>
            </w:r>
          </w:p>
        </w:tc>
        <w:tc>
          <w:tcPr/>
          <w:p w:rsidR="00000000" w:rsidDel="00000000" w:rsidP="00000000" w:rsidRDefault="00000000" w:rsidRPr="00000000" w14:paraId="000002E8">
            <w:pPr>
              <w:rPr>
                <w:sz w:val="24"/>
                <w:szCs w:val="24"/>
              </w:rPr>
            </w:pPr>
            <w:r w:rsidDel="00000000" w:rsidR="00000000" w:rsidRPr="00000000">
              <w:rPr>
                <w:rtl w:val="0"/>
              </w:rPr>
            </w:r>
          </w:p>
        </w:tc>
        <w:tc>
          <w:tcPr/>
          <w:p w:rsidR="00000000" w:rsidDel="00000000" w:rsidP="00000000" w:rsidRDefault="00000000" w:rsidRPr="00000000" w14:paraId="000002E9">
            <w:pPr>
              <w:rPr>
                <w:sz w:val="24"/>
                <w:szCs w:val="24"/>
              </w:rPr>
            </w:pPr>
            <w:r w:rsidDel="00000000" w:rsidR="00000000" w:rsidRPr="00000000">
              <w:rPr>
                <w:rtl w:val="0"/>
              </w:rPr>
            </w:r>
          </w:p>
        </w:tc>
        <w:tc>
          <w:tcPr/>
          <w:p w:rsidR="00000000" w:rsidDel="00000000" w:rsidP="00000000" w:rsidRDefault="00000000" w:rsidRPr="00000000" w14:paraId="000002EA">
            <w:pPr>
              <w:rPr>
                <w:sz w:val="24"/>
                <w:szCs w:val="24"/>
              </w:rPr>
            </w:pPr>
            <w:r w:rsidDel="00000000" w:rsidR="00000000" w:rsidRPr="00000000">
              <w:rPr>
                <w:rtl w:val="0"/>
              </w:rPr>
            </w:r>
          </w:p>
        </w:tc>
        <w:tc>
          <w:tcPr>
            <w:vMerge w:val="restart"/>
          </w:tcPr>
          <w:p w:rsidR="00000000" w:rsidDel="00000000" w:rsidP="00000000" w:rsidRDefault="00000000" w:rsidRPr="00000000" w14:paraId="000002EB">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ED">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EE">
            <w:pPr>
              <w:rPr>
                <w:sz w:val="24"/>
                <w:szCs w:val="24"/>
              </w:rPr>
            </w:pPr>
            <w:r w:rsidDel="00000000" w:rsidR="00000000" w:rsidRPr="00000000">
              <w:rPr>
                <w:rtl w:val="0"/>
              </w:rPr>
            </w:r>
          </w:p>
        </w:tc>
        <w:tc>
          <w:tcPr/>
          <w:p w:rsidR="00000000" w:rsidDel="00000000" w:rsidP="00000000" w:rsidRDefault="00000000" w:rsidRPr="00000000" w14:paraId="000002EF">
            <w:pPr>
              <w:rPr>
                <w:sz w:val="24"/>
                <w:szCs w:val="24"/>
              </w:rPr>
            </w:pPr>
            <w:r w:rsidDel="00000000" w:rsidR="00000000" w:rsidRPr="00000000">
              <w:rPr>
                <w:rtl w:val="0"/>
              </w:rPr>
            </w:r>
          </w:p>
        </w:tc>
        <w:tc>
          <w:tcPr/>
          <w:p w:rsidR="00000000" w:rsidDel="00000000" w:rsidP="00000000" w:rsidRDefault="00000000" w:rsidRPr="00000000" w14:paraId="000002F0">
            <w:pPr>
              <w:rPr>
                <w:sz w:val="24"/>
                <w:szCs w:val="24"/>
              </w:rPr>
            </w:pPr>
            <w:r w:rsidDel="00000000" w:rsidR="00000000" w:rsidRPr="00000000">
              <w:rPr>
                <w:rtl w:val="0"/>
              </w:rPr>
            </w:r>
          </w:p>
        </w:tc>
        <w:tc>
          <w:tcPr/>
          <w:p w:rsidR="00000000" w:rsidDel="00000000" w:rsidP="00000000" w:rsidRDefault="00000000" w:rsidRPr="00000000" w14:paraId="000002F1">
            <w:pPr>
              <w:rPr>
                <w:sz w:val="24"/>
                <w:szCs w:val="24"/>
              </w:rPr>
            </w:pPr>
            <w:r w:rsidDel="00000000" w:rsidR="00000000" w:rsidRPr="00000000">
              <w:rPr>
                <w:rtl w:val="0"/>
              </w:rPr>
            </w:r>
          </w:p>
        </w:tc>
        <w:tc>
          <w:tcPr>
            <w:vMerge w:val="continue"/>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2F3">
            <w:pPr>
              <w:rPr>
                <w:sz w:val="24"/>
                <w:szCs w:val="24"/>
              </w:rPr>
            </w:pPr>
            <w:r w:rsidDel="00000000" w:rsidR="00000000" w:rsidRPr="00000000">
              <w:rPr>
                <w:rtl w:val="0"/>
              </w:rPr>
            </w:r>
          </w:p>
          <w:p w:rsidR="00000000" w:rsidDel="00000000" w:rsidP="00000000" w:rsidRDefault="00000000" w:rsidRPr="00000000" w14:paraId="000002F4">
            <w:pPr>
              <w:rPr>
                <w:sz w:val="24"/>
                <w:szCs w:val="24"/>
              </w:rPr>
            </w:pPr>
            <w:r w:rsidDel="00000000" w:rsidR="00000000" w:rsidRPr="00000000">
              <w:rPr>
                <w:rtl w:val="0"/>
              </w:rPr>
            </w:r>
          </w:p>
        </w:tc>
        <w:tc>
          <w:tcPr/>
          <w:p w:rsidR="00000000" w:rsidDel="00000000" w:rsidP="00000000" w:rsidRDefault="00000000" w:rsidRPr="00000000" w14:paraId="000002F5">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2F6">
            <w:pPr>
              <w:rPr>
                <w:sz w:val="24"/>
                <w:szCs w:val="24"/>
              </w:rPr>
            </w:pPr>
            <w:r w:rsidDel="00000000" w:rsidR="00000000" w:rsidRPr="00000000">
              <w:rPr>
                <w:rtl w:val="0"/>
              </w:rPr>
            </w:r>
          </w:p>
        </w:tc>
        <w:tc>
          <w:tcPr/>
          <w:p w:rsidR="00000000" w:rsidDel="00000000" w:rsidP="00000000" w:rsidRDefault="00000000" w:rsidRPr="00000000" w14:paraId="000002F7">
            <w:pPr>
              <w:rPr>
                <w:sz w:val="24"/>
                <w:szCs w:val="24"/>
              </w:rPr>
            </w:pPr>
            <w:r w:rsidDel="00000000" w:rsidR="00000000" w:rsidRPr="00000000">
              <w:rPr>
                <w:rtl w:val="0"/>
              </w:rPr>
            </w:r>
          </w:p>
        </w:tc>
        <w:tc>
          <w:tcPr/>
          <w:p w:rsidR="00000000" w:rsidDel="00000000" w:rsidP="00000000" w:rsidRDefault="00000000" w:rsidRPr="00000000" w14:paraId="000002F8">
            <w:pPr>
              <w:rPr>
                <w:sz w:val="24"/>
                <w:szCs w:val="24"/>
              </w:rPr>
            </w:pPr>
            <w:r w:rsidDel="00000000" w:rsidR="00000000" w:rsidRPr="00000000">
              <w:rPr>
                <w:rtl w:val="0"/>
              </w:rPr>
            </w:r>
          </w:p>
        </w:tc>
        <w:tc>
          <w:tcPr/>
          <w:p w:rsidR="00000000" w:rsidDel="00000000" w:rsidP="00000000" w:rsidRDefault="00000000" w:rsidRPr="00000000" w14:paraId="000002F9">
            <w:pPr>
              <w:rPr>
                <w:sz w:val="24"/>
                <w:szCs w:val="24"/>
              </w:rPr>
            </w:pPr>
            <w:r w:rsidDel="00000000" w:rsidR="00000000" w:rsidRPr="00000000">
              <w:rPr>
                <w:rtl w:val="0"/>
              </w:rPr>
            </w:r>
          </w:p>
        </w:tc>
        <w:tc>
          <w:tcPr>
            <w:vMerge w:val="restart"/>
          </w:tcPr>
          <w:p w:rsidR="00000000" w:rsidDel="00000000" w:rsidP="00000000" w:rsidRDefault="00000000" w:rsidRPr="00000000" w14:paraId="000002FA">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2FC">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2FD">
            <w:pPr>
              <w:rPr>
                <w:sz w:val="24"/>
                <w:szCs w:val="24"/>
              </w:rPr>
            </w:pPr>
            <w:r w:rsidDel="00000000" w:rsidR="00000000" w:rsidRPr="00000000">
              <w:rPr>
                <w:rtl w:val="0"/>
              </w:rPr>
            </w:r>
          </w:p>
        </w:tc>
        <w:tc>
          <w:tcPr/>
          <w:p w:rsidR="00000000" w:rsidDel="00000000" w:rsidP="00000000" w:rsidRDefault="00000000" w:rsidRPr="00000000" w14:paraId="000002FE">
            <w:pPr>
              <w:rPr>
                <w:sz w:val="24"/>
                <w:szCs w:val="24"/>
              </w:rPr>
            </w:pPr>
            <w:r w:rsidDel="00000000" w:rsidR="00000000" w:rsidRPr="00000000">
              <w:rPr>
                <w:rtl w:val="0"/>
              </w:rPr>
            </w:r>
          </w:p>
        </w:tc>
        <w:tc>
          <w:tcPr/>
          <w:p w:rsidR="00000000" w:rsidDel="00000000" w:rsidP="00000000" w:rsidRDefault="00000000" w:rsidRPr="00000000" w14:paraId="000002FF">
            <w:pPr>
              <w:rPr>
                <w:sz w:val="24"/>
                <w:szCs w:val="24"/>
              </w:rPr>
            </w:pPr>
            <w:r w:rsidDel="00000000" w:rsidR="00000000" w:rsidRPr="00000000">
              <w:rPr>
                <w:rtl w:val="0"/>
              </w:rPr>
            </w:r>
          </w:p>
        </w:tc>
        <w:tc>
          <w:tcPr/>
          <w:p w:rsidR="00000000" w:rsidDel="00000000" w:rsidP="00000000" w:rsidRDefault="00000000" w:rsidRPr="00000000" w14:paraId="00000300">
            <w:pPr>
              <w:rPr>
                <w:sz w:val="24"/>
                <w:szCs w:val="24"/>
              </w:rPr>
            </w:pPr>
            <w:r w:rsidDel="00000000" w:rsidR="00000000" w:rsidRPr="00000000">
              <w:rPr>
                <w:rtl w:val="0"/>
              </w:rPr>
            </w:r>
          </w:p>
        </w:tc>
        <w:tc>
          <w:tcPr>
            <w:vMerge w:val="continue"/>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302">
            <w:pPr>
              <w:rPr>
                <w:sz w:val="24"/>
                <w:szCs w:val="24"/>
              </w:rPr>
            </w:pPr>
            <w:r w:rsidDel="00000000" w:rsidR="00000000" w:rsidRPr="00000000">
              <w:rPr>
                <w:rtl w:val="0"/>
              </w:rPr>
            </w:r>
          </w:p>
          <w:p w:rsidR="00000000" w:rsidDel="00000000" w:rsidP="00000000" w:rsidRDefault="00000000" w:rsidRPr="00000000" w14:paraId="00000303">
            <w:pPr>
              <w:rPr>
                <w:sz w:val="24"/>
                <w:szCs w:val="24"/>
              </w:rPr>
            </w:pPr>
            <w:r w:rsidDel="00000000" w:rsidR="00000000" w:rsidRPr="00000000">
              <w:rPr>
                <w:rtl w:val="0"/>
              </w:rPr>
            </w:r>
          </w:p>
        </w:tc>
        <w:tc>
          <w:tcPr/>
          <w:p w:rsidR="00000000" w:rsidDel="00000000" w:rsidP="00000000" w:rsidRDefault="00000000" w:rsidRPr="00000000" w14:paraId="00000304">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305">
            <w:pPr>
              <w:rPr>
                <w:sz w:val="24"/>
                <w:szCs w:val="24"/>
              </w:rPr>
            </w:pPr>
            <w:r w:rsidDel="00000000" w:rsidR="00000000" w:rsidRPr="00000000">
              <w:rPr>
                <w:rtl w:val="0"/>
              </w:rPr>
            </w:r>
          </w:p>
        </w:tc>
        <w:tc>
          <w:tcPr/>
          <w:p w:rsidR="00000000" w:rsidDel="00000000" w:rsidP="00000000" w:rsidRDefault="00000000" w:rsidRPr="00000000" w14:paraId="00000306">
            <w:pPr>
              <w:rPr>
                <w:sz w:val="24"/>
                <w:szCs w:val="24"/>
              </w:rPr>
            </w:pPr>
            <w:r w:rsidDel="00000000" w:rsidR="00000000" w:rsidRPr="00000000">
              <w:rPr>
                <w:rtl w:val="0"/>
              </w:rPr>
            </w:r>
          </w:p>
        </w:tc>
        <w:tc>
          <w:tcPr/>
          <w:p w:rsidR="00000000" w:rsidDel="00000000" w:rsidP="00000000" w:rsidRDefault="00000000" w:rsidRPr="00000000" w14:paraId="00000307">
            <w:pPr>
              <w:rPr>
                <w:sz w:val="24"/>
                <w:szCs w:val="24"/>
              </w:rPr>
            </w:pPr>
            <w:r w:rsidDel="00000000" w:rsidR="00000000" w:rsidRPr="00000000">
              <w:rPr>
                <w:rtl w:val="0"/>
              </w:rPr>
            </w:r>
          </w:p>
        </w:tc>
        <w:tc>
          <w:tcPr/>
          <w:p w:rsidR="00000000" w:rsidDel="00000000" w:rsidP="00000000" w:rsidRDefault="00000000" w:rsidRPr="00000000" w14:paraId="00000308">
            <w:pPr>
              <w:rPr>
                <w:sz w:val="24"/>
                <w:szCs w:val="24"/>
              </w:rPr>
            </w:pPr>
            <w:r w:rsidDel="00000000" w:rsidR="00000000" w:rsidRPr="00000000">
              <w:rPr>
                <w:rtl w:val="0"/>
              </w:rPr>
            </w:r>
          </w:p>
        </w:tc>
        <w:tc>
          <w:tcPr>
            <w:vMerge w:val="restart"/>
          </w:tcPr>
          <w:p w:rsidR="00000000" w:rsidDel="00000000" w:rsidP="00000000" w:rsidRDefault="00000000" w:rsidRPr="00000000" w14:paraId="00000309">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30B">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30C">
            <w:pPr>
              <w:rPr>
                <w:sz w:val="24"/>
                <w:szCs w:val="24"/>
              </w:rPr>
            </w:pPr>
            <w:r w:rsidDel="00000000" w:rsidR="00000000" w:rsidRPr="00000000">
              <w:rPr>
                <w:rtl w:val="0"/>
              </w:rPr>
            </w:r>
          </w:p>
        </w:tc>
        <w:tc>
          <w:tcPr/>
          <w:p w:rsidR="00000000" w:rsidDel="00000000" w:rsidP="00000000" w:rsidRDefault="00000000" w:rsidRPr="00000000" w14:paraId="0000030D">
            <w:pPr>
              <w:rPr>
                <w:sz w:val="24"/>
                <w:szCs w:val="24"/>
              </w:rPr>
            </w:pPr>
            <w:r w:rsidDel="00000000" w:rsidR="00000000" w:rsidRPr="00000000">
              <w:rPr>
                <w:rtl w:val="0"/>
              </w:rPr>
            </w:r>
          </w:p>
        </w:tc>
        <w:tc>
          <w:tcPr/>
          <w:p w:rsidR="00000000" w:rsidDel="00000000" w:rsidP="00000000" w:rsidRDefault="00000000" w:rsidRPr="00000000" w14:paraId="0000030E">
            <w:pPr>
              <w:rPr>
                <w:sz w:val="24"/>
                <w:szCs w:val="24"/>
              </w:rPr>
            </w:pPr>
            <w:r w:rsidDel="00000000" w:rsidR="00000000" w:rsidRPr="00000000">
              <w:rPr>
                <w:rtl w:val="0"/>
              </w:rPr>
            </w:r>
          </w:p>
        </w:tc>
        <w:tc>
          <w:tcPr/>
          <w:p w:rsidR="00000000" w:rsidDel="00000000" w:rsidP="00000000" w:rsidRDefault="00000000" w:rsidRPr="00000000" w14:paraId="0000030F">
            <w:pPr>
              <w:rPr>
                <w:sz w:val="24"/>
                <w:szCs w:val="24"/>
              </w:rPr>
            </w:pPr>
            <w:r w:rsidDel="00000000" w:rsidR="00000000" w:rsidRPr="00000000">
              <w:rPr>
                <w:rtl w:val="0"/>
              </w:rPr>
            </w:r>
          </w:p>
        </w:tc>
        <w:tc>
          <w:tcPr>
            <w:vMerge w:val="continue"/>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311">
            <w:pPr>
              <w:rPr>
                <w:sz w:val="24"/>
                <w:szCs w:val="24"/>
              </w:rPr>
            </w:pPr>
            <w:r w:rsidDel="00000000" w:rsidR="00000000" w:rsidRPr="00000000">
              <w:rPr>
                <w:rtl w:val="0"/>
              </w:rPr>
            </w:r>
          </w:p>
          <w:p w:rsidR="00000000" w:rsidDel="00000000" w:rsidP="00000000" w:rsidRDefault="00000000" w:rsidRPr="00000000" w14:paraId="00000312">
            <w:pPr>
              <w:rPr>
                <w:sz w:val="24"/>
                <w:szCs w:val="24"/>
              </w:rPr>
            </w:pPr>
            <w:r w:rsidDel="00000000" w:rsidR="00000000" w:rsidRPr="00000000">
              <w:rPr>
                <w:rtl w:val="0"/>
              </w:rPr>
            </w:r>
          </w:p>
        </w:tc>
        <w:tc>
          <w:tcPr/>
          <w:p w:rsidR="00000000" w:rsidDel="00000000" w:rsidP="00000000" w:rsidRDefault="00000000" w:rsidRPr="00000000" w14:paraId="00000313">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314">
            <w:pPr>
              <w:rPr>
                <w:sz w:val="24"/>
                <w:szCs w:val="24"/>
              </w:rPr>
            </w:pPr>
            <w:r w:rsidDel="00000000" w:rsidR="00000000" w:rsidRPr="00000000">
              <w:rPr>
                <w:rtl w:val="0"/>
              </w:rPr>
            </w:r>
          </w:p>
        </w:tc>
        <w:tc>
          <w:tcPr/>
          <w:p w:rsidR="00000000" w:rsidDel="00000000" w:rsidP="00000000" w:rsidRDefault="00000000" w:rsidRPr="00000000" w14:paraId="00000315">
            <w:pPr>
              <w:rPr>
                <w:sz w:val="24"/>
                <w:szCs w:val="24"/>
              </w:rPr>
            </w:pPr>
            <w:r w:rsidDel="00000000" w:rsidR="00000000" w:rsidRPr="00000000">
              <w:rPr>
                <w:rtl w:val="0"/>
              </w:rPr>
            </w:r>
          </w:p>
        </w:tc>
        <w:tc>
          <w:tcPr/>
          <w:p w:rsidR="00000000" w:rsidDel="00000000" w:rsidP="00000000" w:rsidRDefault="00000000" w:rsidRPr="00000000" w14:paraId="00000316">
            <w:pPr>
              <w:rPr>
                <w:sz w:val="24"/>
                <w:szCs w:val="24"/>
              </w:rPr>
            </w:pPr>
            <w:r w:rsidDel="00000000" w:rsidR="00000000" w:rsidRPr="00000000">
              <w:rPr>
                <w:rtl w:val="0"/>
              </w:rPr>
            </w:r>
          </w:p>
        </w:tc>
        <w:tc>
          <w:tcPr/>
          <w:p w:rsidR="00000000" w:rsidDel="00000000" w:rsidP="00000000" w:rsidRDefault="00000000" w:rsidRPr="00000000" w14:paraId="00000317">
            <w:pPr>
              <w:rPr>
                <w:sz w:val="24"/>
                <w:szCs w:val="24"/>
              </w:rPr>
            </w:pPr>
            <w:r w:rsidDel="00000000" w:rsidR="00000000" w:rsidRPr="00000000">
              <w:rPr>
                <w:rtl w:val="0"/>
              </w:rPr>
            </w:r>
          </w:p>
        </w:tc>
        <w:tc>
          <w:tcPr>
            <w:vMerge w:val="restart"/>
          </w:tcPr>
          <w:p w:rsidR="00000000" w:rsidDel="00000000" w:rsidP="00000000" w:rsidRDefault="00000000" w:rsidRPr="00000000" w14:paraId="00000318">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31A">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31B">
            <w:pPr>
              <w:rPr>
                <w:sz w:val="24"/>
                <w:szCs w:val="24"/>
              </w:rPr>
            </w:pPr>
            <w:r w:rsidDel="00000000" w:rsidR="00000000" w:rsidRPr="00000000">
              <w:rPr>
                <w:rtl w:val="0"/>
              </w:rPr>
            </w:r>
          </w:p>
        </w:tc>
        <w:tc>
          <w:tcPr/>
          <w:p w:rsidR="00000000" w:rsidDel="00000000" w:rsidP="00000000" w:rsidRDefault="00000000" w:rsidRPr="00000000" w14:paraId="0000031C">
            <w:pPr>
              <w:rPr>
                <w:sz w:val="24"/>
                <w:szCs w:val="24"/>
              </w:rPr>
            </w:pPr>
            <w:r w:rsidDel="00000000" w:rsidR="00000000" w:rsidRPr="00000000">
              <w:rPr>
                <w:rtl w:val="0"/>
              </w:rPr>
            </w:r>
          </w:p>
        </w:tc>
        <w:tc>
          <w:tcPr/>
          <w:p w:rsidR="00000000" w:rsidDel="00000000" w:rsidP="00000000" w:rsidRDefault="00000000" w:rsidRPr="00000000" w14:paraId="0000031D">
            <w:pPr>
              <w:rPr>
                <w:sz w:val="24"/>
                <w:szCs w:val="24"/>
              </w:rPr>
            </w:pPr>
            <w:r w:rsidDel="00000000" w:rsidR="00000000" w:rsidRPr="00000000">
              <w:rPr>
                <w:rtl w:val="0"/>
              </w:rPr>
            </w:r>
          </w:p>
        </w:tc>
        <w:tc>
          <w:tcPr/>
          <w:p w:rsidR="00000000" w:rsidDel="00000000" w:rsidP="00000000" w:rsidRDefault="00000000" w:rsidRPr="00000000" w14:paraId="0000031E">
            <w:pPr>
              <w:rPr>
                <w:sz w:val="24"/>
                <w:szCs w:val="24"/>
              </w:rPr>
            </w:pPr>
            <w:r w:rsidDel="00000000" w:rsidR="00000000" w:rsidRPr="00000000">
              <w:rPr>
                <w:rtl w:val="0"/>
              </w:rPr>
            </w:r>
          </w:p>
        </w:tc>
        <w:tc>
          <w:tcPr>
            <w:vMerge w:val="continue"/>
          </w:tcPr>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312" w:hRule="atLeast"/>
          <w:tblHeader w:val="0"/>
        </w:trPr>
        <w:tc>
          <w:tcPr>
            <w:vMerge w:val="restart"/>
          </w:tcPr>
          <w:p w:rsidR="00000000" w:rsidDel="00000000" w:rsidP="00000000" w:rsidRDefault="00000000" w:rsidRPr="00000000" w14:paraId="00000320">
            <w:pPr>
              <w:rPr>
                <w:sz w:val="24"/>
                <w:szCs w:val="24"/>
              </w:rPr>
            </w:pPr>
            <w:r w:rsidDel="00000000" w:rsidR="00000000" w:rsidRPr="00000000">
              <w:rPr>
                <w:rtl w:val="0"/>
              </w:rPr>
            </w:r>
          </w:p>
          <w:p w:rsidR="00000000" w:rsidDel="00000000" w:rsidP="00000000" w:rsidRDefault="00000000" w:rsidRPr="00000000" w14:paraId="00000321">
            <w:pPr>
              <w:rPr>
                <w:sz w:val="24"/>
                <w:szCs w:val="24"/>
              </w:rPr>
            </w:pPr>
            <w:r w:rsidDel="00000000" w:rsidR="00000000" w:rsidRPr="00000000">
              <w:rPr>
                <w:rtl w:val="0"/>
              </w:rPr>
            </w:r>
          </w:p>
        </w:tc>
        <w:tc>
          <w:tcPr/>
          <w:p w:rsidR="00000000" w:rsidDel="00000000" w:rsidP="00000000" w:rsidRDefault="00000000" w:rsidRPr="00000000" w14:paraId="00000322">
            <w:pPr>
              <w:rPr>
                <w:sz w:val="16"/>
                <w:szCs w:val="16"/>
              </w:rPr>
            </w:pPr>
            <w:r w:rsidDel="00000000" w:rsidR="00000000" w:rsidRPr="00000000">
              <w:rPr>
                <w:sz w:val="16"/>
                <w:szCs w:val="16"/>
                <w:rtl w:val="0"/>
              </w:rPr>
              <w:t xml:space="preserve">AM:</w:t>
            </w:r>
          </w:p>
        </w:tc>
        <w:tc>
          <w:tcPr/>
          <w:p w:rsidR="00000000" w:rsidDel="00000000" w:rsidP="00000000" w:rsidRDefault="00000000" w:rsidRPr="00000000" w14:paraId="00000323">
            <w:pPr>
              <w:rPr>
                <w:sz w:val="24"/>
                <w:szCs w:val="24"/>
              </w:rPr>
            </w:pPr>
            <w:r w:rsidDel="00000000" w:rsidR="00000000" w:rsidRPr="00000000">
              <w:rPr>
                <w:rtl w:val="0"/>
              </w:rPr>
            </w:r>
          </w:p>
        </w:tc>
        <w:tc>
          <w:tcPr/>
          <w:p w:rsidR="00000000" w:rsidDel="00000000" w:rsidP="00000000" w:rsidRDefault="00000000" w:rsidRPr="00000000" w14:paraId="00000324">
            <w:pPr>
              <w:rPr>
                <w:sz w:val="24"/>
                <w:szCs w:val="24"/>
              </w:rPr>
            </w:pPr>
            <w:r w:rsidDel="00000000" w:rsidR="00000000" w:rsidRPr="00000000">
              <w:rPr>
                <w:rtl w:val="0"/>
              </w:rPr>
            </w:r>
          </w:p>
        </w:tc>
        <w:tc>
          <w:tcPr/>
          <w:p w:rsidR="00000000" w:rsidDel="00000000" w:rsidP="00000000" w:rsidRDefault="00000000" w:rsidRPr="00000000" w14:paraId="00000325">
            <w:pPr>
              <w:rPr>
                <w:sz w:val="24"/>
                <w:szCs w:val="24"/>
              </w:rPr>
            </w:pPr>
            <w:r w:rsidDel="00000000" w:rsidR="00000000" w:rsidRPr="00000000">
              <w:rPr>
                <w:rtl w:val="0"/>
              </w:rPr>
            </w:r>
          </w:p>
        </w:tc>
        <w:tc>
          <w:tcPr/>
          <w:p w:rsidR="00000000" w:rsidDel="00000000" w:rsidP="00000000" w:rsidRDefault="00000000" w:rsidRPr="00000000" w14:paraId="00000326">
            <w:pPr>
              <w:rPr>
                <w:sz w:val="24"/>
                <w:szCs w:val="24"/>
              </w:rPr>
            </w:pPr>
            <w:r w:rsidDel="00000000" w:rsidR="00000000" w:rsidRPr="00000000">
              <w:rPr>
                <w:rtl w:val="0"/>
              </w:rPr>
            </w:r>
          </w:p>
        </w:tc>
        <w:tc>
          <w:tcPr>
            <w:vMerge w:val="restart"/>
          </w:tcPr>
          <w:p w:rsidR="00000000" w:rsidDel="00000000" w:rsidP="00000000" w:rsidRDefault="00000000" w:rsidRPr="00000000" w14:paraId="00000327">
            <w:pPr>
              <w:rPr>
                <w:sz w:val="24"/>
                <w:szCs w:val="24"/>
              </w:rPr>
            </w:pPr>
            <w:r w:rsidDel="00000000" w:rsidR="00000000" w:rsidRPr="00000000">
              <w:rPr>
                <w:rtl w:val="0"/>
              </w:rPr>
            </w:r>
          </w:p>
        </w:tc>
      </w:tr>
      <w:tr>
        <w:trPr>
          <w:cantSplit w:val="0"/>
          <w:trHeight w:val="311" w:hRule="atLeast"/>
          <w:tblHeader w:val="0"/>
        </w:trPr>
        <w:tc>
          <w:tcPr>
            <w:vMerge w:val="continue"/>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329">
            <w:pPr>
              <w:rPr>
                <w:sz w:val="16"/>
                <w:szCs w:val="16"/>
              </w:rPr>
            </w:pPr>
            <w:r w:rsidDel="00000000" w:rsidR="00000000" w:rsidRPr="00000000">
              <w:rPr>
                <w:sz w:val="16"/>
                <w:szCs w:val="16"/>
                <w:rtl w:val="0"/>
              </w:rPr>
              <w:t xml:space="preserve">PM:</w:t>
            </w:r>
          </w:p>
        </w:tc>
        <w:tc>
          <w:tcPr/>
          <w:p w:rsidR="00000000" w:rsidDel="00000000" w:rsidP="00000000" w:rsidRDefault="00000000" w:rsidRPr="00000000" w14:paraId="0000032A">
            <w:pPr>
              <w:rPr>
                <w:sz w:val="24"/>
                <w:szCs w:val="24"/>
              </w:rPr>
            </w:pPr>
            <w:r w:rsidDel="00000000" w:rsidR="00000000" w:rsidRPr="00000000">
              <w:rPr>
                <w:rtl w:val="0"/>
              </w:rPr>
            </w:r>
          </w:p>
        </w:tc>
        <w:tc>
          <w:tcPr/>
          <w:p w:rsidR="00000000" w:rsidDel="00000000" w:rsidP="00000000" w:rsidRDefault="00000000" w:rsidRPr="00000000" w14:paraId="0000032B">
            <w:pPr>
              <w:rPr>
                <w:sz w:val="24"/>
                <w:szCs w:val="24"/>
              </w:rPr>
            </w:pPr>
            <w:r w:rsidDel="00000000" w:rsidR="00000000" w:rsidRPr="00000000">
              <w:rPr>
                <w:rtl w:val="0"/>
              </w:rPr>
            </w:r>
          </w:p>
        </w:tc>
        <w:tc>
          <w:tcPr/>
          <w:p w:rsidR="00000000" w:rsidDel="00000000" w:rsidP="00000000" w:rsidRDefault="00000000" w:rsidRPr="00000000" w14:paraId="0000032C">
            <w:pPr>
              <w:rPr>
                <w:sz w:val="24"/>
                <w:szCs w:val="24"/>
              </w:rPr>
            </w:pPr>
            <w:r w:rsidDel="00000000" w:rsidR="00000000" w:rsidRPr="00000000">
              <w:rPr>
                <w:rtl w:val="0"/>
              </w:rPr>
            </w:r>
          </w:p>
        </w:tc>
        <w:tc>
          <w:tcPr/>
          <w:p w:rsidR="00000000" w:rsidDel="00000000" w:rsidP="00000000" w:rsidRDefault="00000000" w:rsidRPr="00000000" w14:paraId="0000032D">
            <w:pPr>
              <w:rPr>
                <w:sz w:val="24"/>
                <w:szCs w:val="24"/>
              </w:rPr>
            </w:pPr>
            <w:r w:rsidDel="00000000" w:rsidR="00000000" w:rsidRPr="00000000">
              <w:rPr>
                <w:rtl w:val="0"/>
              </w:rPr>
            </w:r>
          </w:p>
        </w:tc>
        <w:tc>
          <w:tcPr>
            <w:vMerge w:val="continue"/>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32F">
      <w:pPr>
        <w:spacing w:after="0" w:line="240" w:lineRule="auto"/>
        <w:rPr>
          <w:sz w:val="24"/>
          <w:szCs w:val="24"/>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Note: To get an accurate read when you feel that you may not be getting one i.e. fridge door has been opened and closed regularly, take a stem thermometer and place it between two large items, cartons of milk or blocks of cheese and record your findings. Items that are large do not warm up quickly when the fridge is in use.</w:t>
      </w:r>
    </w:p>
    <w:p w:rsidR="00000000" w:rsidDel="00000000" w:rsidP="00000000" w:rsidRDefault="00000000" w:rsidRPr="00000000" w14:paraId="00000331">
      <w:pPr>
        <w:spacing w:after="0" w:line="240" w:lineRule="auto"/>
        <w:rPr>
          <w:b w:val="1"/>
          <w:sz w:val="28"/>
          <w:szCs w:val="28"/>
        </w:rPr>
      </w:pPr>
      <w:r w:rsidDel="00000000" w:rsidR="00000000" w:rsidRPr="00000000">
        <w:rPr>
          <w:b w:val="1"/>
          <w:sz w:val="28"/>
          <w:szCs w:val="28"/>
          <w:rtl w:val="0"/>
        </w:rPr>
        <w:t xml:space="preserve">Cooler: 0⁰C – 4⁰C (32oF – 40⁰F)</w:t>
      </w:r>
    </w:p>
    <w:p w:rsidR="00000000" w:rsidDel="00000000" w:rsidP="00000000" w:rsidRDefault="00000000" w:rsidRPr="00000000" w14:paraId="00000332">
      <w:pPr>
        <w:spacing w:after="0" w:line="240" w:lineRule="auto"/>
        <w:rPr>
          <w:b w:val="1"/>
          <w:sz w:val="28"/>
          <w:szCs w:val="28"/>
        </w:rPr>
      </w:pPr>
      <w:r w:rsidDel="00000000" w:rsidR="00000000" w:rsidRPr="00000000">
        <w:rPr>
          <w:b w:val="1"/>
          <w:sz w:val="28"/>
          <w:szCs w:val="28"/>
          <w:rtl w:val="0"/>
        </w:rPr>
        <w:t xml:space="preserve">Freezer: at or below -18⁰C (0⁰F)</w:t>
      </w:r>
    </w:p>
    <w:p w:rsidR="00000000" w:rsidDel="00000000" w:rsidP="00000000" w:rsidRDefault="00000000" w:rsidRPr="00000000" w14:paraId="00000333">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334">
      <w:pPr>
        <w:pStyle w:val="Heading1"/>
        <w:rPr>
          <w:rFonts w:ascii="Calibri" w:cs="Calibri" w:eastAsia="Calibri" w:hAnsi="Calibri"/>
        </w:rPr>
      </w:pPr>
      <w:bookmarkStart w:colFirst="0" w:colLast="0" w:name="_heading=h.1t3h5sf" w:id="7"/>
      <w:bookmarkEnd w:id="7"/>
      <w:r w:rsidDel="00000000" w:rsidR="00000000" w:rsidRPr="00000000">
        <w:rPr>
          <w:rtl w:val="0"/>
        </w:rPr>
      </w:r>
    </w:p>
    <w:p w:rsidR="00000000" w:rsidDel="00000000" w:rsidP="00000000" w:rsidRDefault="00000000" w:rsidRPr="00000000" w14:paraId="00000335">
      <w:pPr>
        <w:pStyle w:val="Heading1"/>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Appendix E – School Temperature Monitoring Record</w:t>
      </w:r>
    </w:p>
    <w:p w:rsidR="00000000" w:rsidDel="00000000" w:rsidP="00000000" w:rsidRDefault="00000000" w:rsidRPr="00000000" w14:paraId="00000336">
      <w:pPr>
        <w:spacing w:after="0" w:lineRule="auto"/>
        <w:rPr/>
      </w:pPr>
      <w:r w:rsidDel="00000000" w:rsidR="00000000" w:rsidRPr="00000000">
        <w:rPr>
          <w:rtl w:val="0"/>
        </w:rPr>
        <w:t xml:space="preserve">School: __________________________</w:t>
        <w:tab/>
        <w:t xml:space="preserve">             Week: ______________________________</w:t>
      </w:r>
    </w:p>
    <w:tbl>
      <w:tblPr>
        <w:tblStyle w:val="Table9"/>
        <w:tblW w:w="889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5"/>
        <w:gridCol w:w="990"/>
        <w:gridCol w:w="1315"/>
        <w:gridCol w:w="1498"/>
        <w:gridCol w:w="1604"/>
        <w:gridCol w:w="1092"/>
        <w:gridCol w:w="1415"/>
        <w:tblGridChange w:id="0">
          <w:tblGrid>
            <w:gridCol w:w="985"/>
            <w:gridCol w:w="990"/>
            <w:gridCol w:w="1315"/>
            <w:gridCol w:w="1498"/>
            <w:gridCol w:w="1604"/>
            <w:gridCol w:w="1092"/>
            <w:gridCol w:w="1415"/>
          </w:tblGrid>
        </w:tblGridChange>
      </w:tblGrid>
      <w:tr>
        <w:trPr>
          <w:cantSplit w:val="0"/>
          <w:trHeight w:val="927" w:hRule="atLeast"/>
          <w:tblHeader w:val="0"/>
        </w:trPr>
        <w:tc>
          <w:tcPr/>
          <w:p w:rsidR="00000000" w:rsidDel="00000000" w:rsidP="00000000" w:rsidRDefault="00000000" w:rsidRPr="00000000" w14:paraId="00000337">
            <w:pPr>
              <w:jc w:val="center"/>
              <w:rPr>
                <w:sz w:val="24"/>
                <w:szCs w:val="24"/>
              </w:rPr>
            </w:pPr>
            <w:r w:rsidDel="00000000" w:rsidR="00000000" w:rsidRPr="00000000">
              <w:rPr>
                <w:sz w:val="24"/>
                <w:szCs w:val="24"/>
                <w:rtl w:val="0"/>
              </w:rPr>
              <w:t xml:space="preserve">Date</w:t>
            </w:r>
          </w:p>
          <w:p w:rsidR="00000000" w:rsidDel="00000000" w:rsidP="00000000" w:rsidRDefault="00000000" w:rsidRPr="00000000" w14:paraId="00000338">
            <w:pPr>
              <w:rPr>
                <w:sz w:val="24"/>
                <w:szCs w:val="24"/>
              </w:rPr>
            </w:pPr>
            <w:r w:rsidDel="00000000" w:rsidR="00000000" w:rsidRPr="00000000">
              <w:rPr>
                <w:rtl w:val="0"/>
              </w:rPr>
            </w:r>
          </w:p>
        </w:tc>
        <w:tc>
          <w:tcPr/>
          <w:p w:rsidR="00000000" w:rsidDel="00000000" w:rsidP="00000000" w:rsidRDefault="00000000" w:rsidRPr="00000000" w14:paraId="00000339">
            <w:pPr>
              <w:jc w:val="center"/>
              <w:rPr>
                <w:sz w:val="24"/>
                <w:szCs w:val="24"/>
              </w:rPr>
            </w:pPr>
            <w:r w:rsidDel="00000000" w:rsidR="00000000" w:rsidRPr="00000000">
              <w:rPr>
                <w:sz w:val="24"/>
                <w:szCs w:val="24"/>
                <w:rtl w:val="0"/>
              </w:rPr>
              <w:t xml:space="preserve">Time</w:t>
            </w:r>
          </w:p>
        </w:tc>
        <w:tc>
          <w:tcPr>
            <w:tcBorders>
              <w:bottom w:color="000000" w:space="0" w:sz="4" w:val="single"/>
            </w:tcBorders>
          </w:tcPr>
          <w:p w:rsidR="00000000" w:rsidDel="00000000" w:rsidP="00000000" w:rsidRDefault="00000000" w:rsidRPr="00000000" w14:paraId="0000033A">
            <w:pPr>
              <w:rPr>
                <w:sz w:val="24"/>
                <w:szCs w:val="24"/>
              </w:rPr>
            </w:pPr>
            <w:r w:rsidDel="00000000" w:rsidR="00000000" w:rsidRPr="00000000">
              <w:rPr>
                <w:sz w:val="24"/>
                <w:szCs w:val="24"/>
                <w:rtl w:val="0"/>
              </w:rPr>
              <w:t xml:space="preserve">Hot Held Food Item/Temp</w:t>
            </w:r>
          </w:p>
        </w:tc>
        <w:tc>
          <w:tcPr/>
          <w:p w:rsidR="00000000" w:rsidDel="00000000" w:rsidP="00000000" w:rsidRDefault="00000000" w:rsidRPr="00000000" w14:paraId="0000033B">
            <w:pPr>
              <w:rPr>
                <w:sz w:val="24"/>
                <w:szCs w:val="24"/>
              </w:rPr>
            </w:pPr>
            <w:r w:rsidDel="00000000" w:rsidR="00000000" w:rsidRPr="00000000">
              <w:rPr>
                <w:sz w:val="24"/>
                <w:szCs w:val="24"/>
                <w:rtl w:val="0"/>
              </w:rPr>
              <w:t xml:space="preserve">Refrigerated Food 1</w:t>
            </w:r>
          </w:p>
          <w:p w:rsidR="00000000" w:rsidDel="00000000" w:rsidP="00000000" w:rsidRDefault="00000000" w:rsidRPr="00000000" w14:paraId="0000033C">
            <w:pPr>
              <w:rPr>
                <w:sz w:val="24"/>
                <w:szCs w:val="24"/>
              </w:rPr>
            </w:pPr>
            <w:r w:rsidDel="00000000" w:rsidR="00000000" w:rsidRPr="00000000">
              <w:rPr>
                <w:sz w:val="24"/>
                <w:szCs w:val="24"/>
                <w:rtl w:val="0"/>
              </w:rPr>
              <w:t xml:space="preserve">Item/Temp</w:t>
            </w:r>
          </w:p>
          <w:p w:rsidR="00000000" w:rsidDel="00000000" w:rsidP="00000000" w:rsidRDefault="00000000" w:rsidRPr="00000000" w14:paraId="0000033D">
            <w:pPr>
              <w:rPr>
                <w:sz w:val="24"/>
                <w:szCs w:val="24"/>
              </w:rPr>
            </w:pPr>
            <w:r w:rsidDel="00000000" w:rsidR="00000000" w:rsidRPr="00000000">
              <w:rPr>
                <w:rtl w:val="0"/>
              </w:rPr>
            </w:r>
          </w:p>
        </w:tc>
        <w:tc>
          <w:tcPr/>
          <w:p w:rsidR="00000000" w:rsidDel="00000000" w:rsidP="00000000" w:rsidRDefault="00000000" w:rsidRPr="00000000" w14:paraId="0000033E">
            <w:pPr>
              <w:rPr>
                <w:sz w:val="24"/>
                <w:szCs w:val="24"/>
              </w:rPr>
            </w:pPr>
            <w:r w:rsidDel="00000000" w:rsidR="00000000" w:rsidRPr="00000000">
              <w:rPr>
                <w:sz w:val="24"/>
                <w:szCs w:val="24"/>
                <w:rtl w:val="0"/>
              </w:rPr>
              <w:t xml:space="preserve">Refrigerated Food 2 Item/Temp</w:t>
            </w:r>
          </w:p>
        </w:tc>
        <w:tc>
          <w:tcPr/>
          <w:p w:rsidR="00000000" w:rsidDel="00000000" w:rsidP="00000000" w:rsidRDefault="00000000" w:rsidRPr="00000000" w14:paraId="0000033F">
            <w:pPr>
              <w:rPr>
                <w:sz w:val="24"/>
                <w:szCs w:val="24"/>
              </w:rPr>
            </w:pPr>
            <w:r w:rsidDel="00000000" w:rsidR="00000000" w:rsidRPr="00000000">
              <w:rPr>
                <w:sz w:val="24"/>
                <w:szCs w:val="24"/>
                <w:rtl w:val="0"/>
              </w:rPr>
              <w:t xml:space="preserve">Checked by</w:t>
            </w:r>
          </w:p>
          <w:p w:rsidR="00000000" w:rsidDel="00000000" w:rsidP="00000000" w:rsidRDefault="00000000" w:rsidRPr="00000000" w14:paraId="00000340">
            <w:pPr>
              <w:rPr>
                <w:sz w:val="24"/>
                <w:szCs w:val="24"/>
              </w:rPr>
            </w:pPr>
            <w:r w:rsidDel="00000000" w:rsidR="00000000" w:rsidRPr="00000000">
              <w:rPr>
                <w:sz w:val="24"/>
                <w:szCs w:val="24"/>
                <w:rtl w:val="0"/>
              </w:rPr>
              <w:t xml:space="preserve">Initial</w:t>
            </w:r>
          </w:p>
        </w:tc>
        <w:tc>
          <w:tcPr/>
          <w:p w:rsidR="00000000" w:rsidDel="00000000" w:rsidP="00000000" w:rsidRDefault="00000000" w:rsidRPr="00000000" w14:paraId="00000341">
            <w:pPr>
              <w:rPr>
                <w:sz w:val="24"/>
                <w:szCs w:val="24"/>
              </w:rPr>
            </w:pPr>
            <w:r w:rsidDel="00000000" w:rsidR="00000000" w:rsidRPr="00000000">
              <w:rPr>
                <w:sz w:val="24"/>
                <w:szCs w:val="24"/>
                <w:rtl w:val="0"/>
              </w:rPr>
              <w:t xml:space="preserve">Corrective Action Taken</w:t>
            </w:r>
          </w:p>
        </w:tc>
      </w:tr>
      <w:tr>
        <w:trPr>
          <w:cantSplit w:val="0"/>
          <w:trHeight w:val="980" w:hRule="atLeast"/>
          <w:tblHeader w:val="0"/>
        </w:trPr>
        <w:tc>
          <w:tcPr/>
          <w:p w:rsidR="00000000" w:rsidDel="00000000" w:rsidP="00000000" w:rsidRDefault="00000000" w:rsidRPr="00000000" w14:paraId="00000342">
            <w:pPr>
              <w:rPr>
                <w:i w:val="1"/>
                <w:color w:val="ff0000"/>
                <w:sz w:val="24"/>
                <w:szCs w:val="24"/>
              </w:rPr>
            </w:pPr>
            <w:r w:rsidDel="00000000" w:rsidR="00000000" w:rsidRPr="00000000">
              <w:rPr>
                <w:i w:val="1"/>
                <w:color w:val="ff0000"/>
                <w:sz w:val="24"/>
                <w:szCs w:val="24"/>
                <w:rtl w:val="0"/>
              </w:rPr>
              <w:t xml:space="preserve">Ex. Jan 30</w:t>
            </w:r>
            <w:r w:rsidDel="00000000" w:rsidR="00000000" w:rsidRPr="00000000">
              <w:rPr>
                <w:i w:val="1"/>
                <w:color w:val="ff0000"/>
                <w:sz w:val="24"/>
                <w:szCs w:val="24"/>
                <w:vertAlign w:val="superscript"/>
                <w:rtl w:val="0"/>
              </w:rPr>
              <w:t xml:space="preserve">th</w:t>
            </w:r>
            <w:r w:rsidDel="00000000" w:rsidR="00000000" w:rsidRPr="00000000">
              <w:rPr>
                <w:i w:val="1"/>
                <w:color w:val="ff0000"/>
                <w:sz w:val="24"/>
                <w:szCs w:val="24"/>
                <w:rtl w:val="0"/>
              </w:rPr>
              <w:t xml:space="preserve"> 2023</w:t>
            </w:r>
          </w:p>
          <w:p w:rsidR="00000000" w:rsidDel="00000000" w:rsidP="00000000" w:rsidRDefault="00000000" w:rsidRPr="00000000" w14:paraId="00000343">
            <w:pPr>
              <w:rPr>
                <w:i w:val="1"/>
                <w:color w:val="ff0000"/>
                <w:sz w:val="24"/>
                <w:szCs w:val="24"/>
              </w:rPr>
            </w:pPr>
            <w:r w:rsidDel="00000000" w:rsidR="00000000" w:rsidRPr="00000000">
              <w:rPr>
                <w:rtl w:val="0"/>
              </w:rPr>
            </w:r>
          </w:p>
          <w:p w:rsidR="00000000" w:rsidDel="00000000" w:rsidP="00000000" w:rsidRDefault="00000000" w:rsidRPr="00000000" w14:paraId="00000344">
            <w:pPr>
              <w:rPr>
                <w:i w:val="1"/>
                <w:color w:val="ff0000"/>
                <w:sz w:val="24"/>
                <w:szCs w:val="24"/>
              </w:rPr>
            </w:pPr>
            <w:r w:rsidDel="00000000" w:rsidR="00000000" w:rsidRPr="00000000">
              <w:rPr>
                <w:rtl w:val="0"/>
              </w:rPr>
            </w:r>
          </w:p>
        </w:tc>
        <w:tc>
          <w:tcPr/>
          <w:p w:rsidR="00000000" w:rsidDel="00000000" w:rsidP="00000000" w:rsidRDefault="00000000" w:rsidRPr="00000000" w14:paraId="00000345">
            <w:pPr>
              <w:rPr>
                <w:i w:val="1"/>
                <w:color w:val="ff0000"/>
                <w:sz w:val="16"/>
                <w:szCs w:val="16"/>
              </w:rPr>
            </w:pPr>
            <w:r w:rsidDel="00000000" w:rsidR="00000000" w:rsidRPr="00000000">
              <w:rPr>
                <w:i w:val="1"/>
                <w:color w:val="ff0000"/>
                <w:sz w:val="16"/>
                <w:szCs w:val="16"/>
                <w:rtl w:val="0"/>
              </w:rPr>
              <w:t xml:space="preserve">11am</w:t>
            </w:r>
          </w:p>
        </w:tc>
        <w:tc>
          <w:tcPr/>
          <w:p w:rsidR="00000000" w:rsidDel="00000000" w:rsidP="00000000" w:rsidRDefault="00000000" w:rsidRPr="00000000" w14:paraId="00000346">
            <w:pPr>
              <w:rPr>
                <w:i w:val="1"/>
                <w:color w:val="ff0000"/>
                <w:sz w:val="24"/>
                <w:szCs w:val="24"/>
              </w:rPr>
            </w:pPr>
            <w:r w:rsidDel="00000000" w:rsidR="00000000" w:rsidRPr="00000000">
              <w:rPr>
                <w:i w:val="1"/>
                <w:color w:val="ff0000"/>
                <w:sz w:val="24"/>
                <w:szCs w:val="24"/>
                <w:rtl w:val="0"/>
              </w:rPr>
              <w:t xml:space="preserve">Shep Pie </w:t>
            </w:r>
          </w:p>
          <w:p w:rsidR="00000000" w:rsidDel="00000000" w:rsidP="00000000" w:rsidRDefault="00000000" w:rsidRPr="00000000" w14:paraId="00000347">
            <w:pPr>
              <w:rPr>
                <w:i w:val="1"/>
                <w:color w:val="ff0000"/>
                <w:sz w:val="24"/>
                <w:szCs w:val="24"/>
              </w:rPr>
            </w:pPr>
            <w:r w:rsidDel="00000000" w:rsidR="00000000" w:rsidRPr="00000000">
              <w:rPr>
                <w:rtl w:val="0"/>
              </w:rPr>
            </w:r>
          </w:p>
          <w:p w:rsidR="00000000" w:rsidDel="00000000" w:rsidP="00000000" w:rsidRDefault="00000000" w:rsidRPr="00000000" w14:paraId="00000348">
            <w:pPr>
              <w:rPr>
                <w:i w:val="1"/>
                <w:color w:val="ff0000"/>
                <w:sz w:val="24"/>
                <w:szCs w:val="24"/>
              </w:rPr>
            </w:pPr>
            <w:r w:rsidDel="00000000" w:rsidR="00000000" w:rsidRPr="00000000">
              <w:rPr>
                <w:i w:val="1"/>
                <w:color w:val="ff0000"/>
                <w:sz w:val="24"/>
                <w:szCs w:val="24"/>
                <w:rtl w:val="0"/>
              </w:rPr>
              <w:t xml:space="preserve">68C</w:t>
            </w:r>
          </w:p>
        </w:tc>
        <w:tc>
          <w:tcPr/>
          <w:p w:rsidR="00000000" w:rsidDel="00000000" w:rsidP="00000000" w:rsidRDefault="00000000" w:rsidRPr="00000000" w14:paraId="00000349">
            <w:pPr>
              <w:rPr>
                <w:i w:val="1"/>
                <w:color w:val="ff0000"/>
                <w:sz w:val="24"/>
                <w:szCs w:val="24"/>
              </w:rPr>
            </w:pPr>
            <w:r w:rsidDel="00000000" w:rsidR="00000000" w:rsidRPr="00000000">
              <w:rPr>
                <w:i w:val="1"/>
                <w:color w:val="ff0000"/>
                <w:sz w:val="24"/>
                <w:szCs w:val="24"/>
                <w:rtl w:val="0"/>
              </w:rPr>
              <w:t xml:space="preserve">Salad</w:t>
            </w:r>
          </w:p>
          <w:p w:rsidR="00000000" w:rsidDel="00000000" w:rsidP="00000000" w:rsidRDefault="00000000" w:rsidRPr="00000000" w14:paraId="0000034A">
            <w:pPr>
              <w:rPr>
                <w:i w:val="1"/>
                <w:color w:val="ff0000"/>
                <w:sz w:val="24"/>
                <w:szCs w:val="24"/>
              </w:rPr>
            </w:pPr>
            <w:r w:rsidDel="00000000" w:rsidR="00000000" w:rsidRPr="00000000">
              <w:rPr>
                <w:rtl w:val="0"/>
              </w:rPr>
            </w:r>
          </w:p>
          <w:p w:rsidR="00000000" w:rsidDel="00000000" w:rsidP="00000000" w:rsidRDefault="00000000" w:rsidRPr="00000000" w14:paraId="0000034B">
            <w:pPr>
              <w:rPr>
                <w:i w:val="1"/>
                <w:color w:val="ff0000"/>
                <w:sz w:val="24"/>
                <w:szCs w:val="24"/>
              </w:rPr>
            </w:pPr>
            <w:r w:rsidDel="00000000" w:rsidR="00000000" w:rsidRPr="00000000">
              <w:rPr>
                <w:i w:val="1"/>
                <w:color w:val="ff0000"/>
                <w:sz w:val="24"/>
                <w:szCs w:val="24"/>
                <w:rtl w:val="0"/>
              </w:rPr>
              <w:t xml:space="preserve">3.5C</w:t>
            </w:r>
          </w:p>
        </w:tc>
        <w:tc>
          <w:tcPr/>
          <w:p w:rsidR="00000000" w:rsidDel="00000000" w:rsidP="00000000" w:rsidRDefault="00000000" w:rsidRPr="00000000" w14:paraId="0000034C">
            <w:pPr>
              <w:rPr>
                <w:i w:val="1"/>
                <w:color w:val="ff0000"/>
                <w:sz w:val="24"/>
                <w:szCs w:val="24"/>
              </w:rPr>
            </w:pPr>
            <w:r w:rsidDel="00000000" w:rsidR="00000000" w:rsidRPr="00000000">
              <w:rPr>
                <w:i w:val="1"/>
                <w:color w:val="ff0000"/>
                <w:sz w:val="24"/>
                <w:szCs w:val="24"/>
                <w:rtl w:val="0"/>
              </w:rPr>
              <w:t xml:space="preserve">Fruit</w:t>
            </w:r>
          </w:p>
          <w:p w:rsidR="00000000" w:rsidDel="00000000" w:rsidP="00000000" w:rsidRDefault="00000000" w:rsidRPr="00000000" w14:paraId="0000034D">
            <w:pPr>
              <w:rPr>
                <w:i w:val="1"/>
                <w:color w:val="ff0000"/>
                <w:sz w:val="24"/>
                <w:szCs w:val="24"/>
              </w:rPr>
            </w:pPr>
            <w:r w:rsidDel="00000000" w:rsidR="00000000" w:rsidRPr="00000000">
              <w:rPr>
                <w:rtl w:val="0"/>
              </w:rPr>
            </w:r>
          </w:p>
          <w:p w:rsidR="00000000" w:rsidDel="00000000" w:rsidP="00000000" w:rsidRDefault="00000000" w:rsidRPr="00000000" w14:paraId="0000034E">
            <w:pPr>
              <w:rPr>
                <w:i w:val="1"/>
                <w:color w:val="ff0000"/>
                <w:sz w:val="24"/>
                <w:szCs w:val="24"/>
              </w:rPr>
            </w:pPr>
            <w:r w:rsidDel="00000000" w:rsidR="00000000" w:rsidRPr="00000000">
              <w:rPr>
                <w:i w:val="1"/>
                <w:color w:val="ff0000"/>
                <w:sz w:val="24"/>
                <w:szCs w:val="24"/>
                <w:rtl w:val="0"/>
              </w:rPr>
              <w:t xml:space="preserve">3.9C</w:t>
            </w:r>
          </w:p>
        </w:tc>
        <w:tc>
          <w:tcPr/>
          <w:p w:rsidR="00000000" w:rsidDel="00000000" w:rsidP="00000000" w:rsidRDefault="00000000" w:rsidRPr="00000000" w14:paraId="0000034F">
            <w:pPr>
              <w:rPr>
                <w:i w:val="1"/>
                <w:color w:val="ff0000"/>
                <w:sz w:val="24"/>
                <w:szCs w:val="24"/>
              </w:rPr>
            </w:pPr>
            <w:r w:rsidDel="00000000" w:rsidR="00000000" w:rsidRPr="00000000">
              <w:rPr>
                <w:i w:val="1"/>
                <w:color w:val="ff0000"/>
                <w:sz w:val="24"/>
                <w:szCs w:val="24"/>
                <w:rtl w:val="0"/>
              </w:rPr>
              <w:t xml:space="preserve">A.R.</w:t>
            </w:r>
          </w:p>
        </w:tc>
        <w:tc>
          <w:tcPr/>
          <w:p w:rsidR="00000000" w:rsidDel="00000000" w:rsidP="00000000" w:rsidRDefault="00000000" w:rsidRPr="00000000" w14:paraId="00000350">
            <w:pPr>
              <w:rPr>
                <w:i w:val="1"/>
                <w:color w:val="ff0000"/>
                <w:sz w:val="24"/>
                <w:szCs w:val="24"/>
              </w:rPr>
            </w:pPr>
            <w:r w:rsidDel="00000000" w:rsidR="00000000" w:rsidRPr="00000000">
              <w:rPr>
                <w:i w:val="1"/>
                <w:color w:val="ff0000"/>
                <w:sz w:val="24"/>
                <w:szCs w:val="24"/>
                <w:rtl w:val="0"/>
              </w:rPr>
              <w:t xml:space="preserve">n/a</w:t>
            </w:r>
          </w:p>
        </w:tc>
      </w:tr>
      <w:tr>
        <w:trPr>
          <w:cantSplit w:val="0"/>
          <w:trHeight w:val="633" w:hRule="atLeast"/>
          <w:tblHeader w:val="0"/>
        </w:trPr>
        <w:tc>
          <w:tcPr/>
          <w:p w:rsidR="00000000" w:rsidDel="00000000" w:rsidP="00000000" w:rsidRDefault="00000000" w:rsidRPr="00000000" w14:paraId="00000351">
            <w:pPr>
              <w:rPr>
                <w:i w:val="1"/>
                <w:color w:val="ff0000"/>
                <w:sz w:val="24"/>
                <w:szCs w:val="24"/>
              </w:rPr>
            </w:pPr>
            <w:r w:rsidDel="00000000" w:rsidR="00000000" w:rsidRPr="00000000">
              <w:rPr>
                <w:rtl w:val="0"/>
              </w:rPr>
            </w:r>
          </w:p>
          <w:p w:rsidR="00000000" w:rsidDel="00000000" w:rsidP="00000000" w:rsidRDefault="00000000" w:rsidRPr="00000000" w14:paraId="00000352">
            <w:pPr>
              <w:rPr>
                <w:i w:val="1"/>
                <w:color w:val="ff0000"/>
                <w:sz w:val="24"/>
                <w:szCs w:val="24"/>
              </w:rPr>
            </w:pPr>
            <w:r w:rsidDel="00000000" w:rsidR="00000000" w:rsidRPr="00000000">
              <w:rPr>
                <w:rtl w:val="0"/>
              </w:rPr>
            </w:r>
          </w:p>
        </w:tc>
        <w:tc>
          <w:tcPr/>
          <w:p w:rsidR="00000000" w:rsidDel="00000000" w:rsidP="00000000" w:rsidRDefault="00000000" w:rsidRPr="00000000" w14:paraId="00000353">
            <w:pPr>
              <w:rPr>
                <w:i w:val="1"/>
                <w:color w:val="ff0000"/>
                <w:sz w:val="16"/>
                <w:szCs w:val="16"/>
              </w:rPr>
            </w:pPr>
            <w:r w:rsidDel="00000000" w:rsidR="00000000" w:rsidRPr="00000000">
              <w:rPr>
                <w:rtl w:val="0"/>
              </w:rPr>
            </w:r>
          </w:p>
        </w:tc>
        <w:tc>
          <w:tcPr/>
          <w:p w:rsidR="00000000" w:rsidDel="00000000" w:rsidP="00000000" w:rsidRDefault="00000000" w:rsidRPr="00000000" w14:paraId="00000354">
            <w:pPr>
              <w:rPr>
                <w:i w:val="1"/>
                <w:color w:val="ff0000"/>
                <w:sz w:val="24"/>
                <w:szCs w:val="24"/>
              </w:rPr>
            </w:pPr>
            <w:r w:rsidDel="00000000" w:rsidR="00000000" w:rsidRPr="00000000">
              <w:rPr>
                <w:rtl w:val="0"/>
              </w:rPr>
            </w:r>
          </w:p>
        </w:tc>
        <w:tc>
          <w:tcPr/>
          <w:p w:rsidR="00000000" w:rsidDel="00000000" w:rsidP="00000000" w:rsidRDefault="00000000" w:rsidRPr="00000000" w14:paraId="00000355">
            <w:pPr>
              <w:rPr>
                <w:i w:val="1"/>
                <w:color w:val="ff0000"/>
                <w:sz w:val="24"/>
                <w:szCs w:val="24"/>
              </w:rPr>
            </w:pPr>
            <w:r w:rsidDel="00000000" w:rsidR="00000000" w:rsidRPr="00000000">
              <w:rPr>
                <w:rtl w:val="0"/>
              </w:rPr>
            </w:r>
          </w:p>
        </w:tc>
        <w:tc>
          <w:tcPr/>
          <w:p w:rsidR="00000000" w:rsidDel="00000000" w:rsidP="00000000" w:rsidRDefault="00000000" w:rsidRPr="00000000" w14:paraId="00000356">
            <w:pPr>
              <w:rPr>
                <w:i w:val="1"/>
                <w:color w:val="ff0000"/>
                <w:sz w:val="24"/>
                <w:szCs w:val="24"/>
              </w:rPr>
            </w:pPr>
            <w:r w:rsidDel="00000000" w:rsidR="00000000" w:rsidRPr="00000000">
              <w:rPr>
                <w:rtl w:val="0"/>
              </w:rPr>
            </w:r>
          </w:p>
        </w:tc>
        <w:tc>
          <w:tcPr/>
          <w:p w:rsidR="00000000" w:rsidDel="00000000" w:rsidP="00000000" w:rsidRDefault="00000000" w:rsidRPr="00000000" w14:paraId="00000357">
            <w:pPr>
              <w:rPr>
                <w:i w:val="1"/>
                <w:color w:val="ff0000"/>
                <w:sz w:val="24"/>
                <w:szCs w:val="24"/>
              </w:rPr>
            </w:pPr>
            <w:r w:rsidDel="00000000" w:rsidR="00000000" w:rsidRPr="00000000">
              <w:rPr>
                <w:rtl w:val="0"/>
              </w:rPr>
            </w:r>
          </w:p>
        </w:tc>
        <w:tc>
          <w:tcPr/>
          <w:p w:rsidR="00000000" w:rsidDel="00000000" w:rsidP="00000000" w:rsidRDefault="00000000" w:rsidRPr="00000000" w14:paraId="00000358">
            <w:pPr>
              <w:rPr>
                <w:i w:val="1"/>
                <w:color w:val="ff0000"/>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359">
            <w:pPr>
              <w:rPr>
                <w:sz w:val="24"/>
                <w:szCs w:val="24"/>
              </w:rPr>
            </w:pPr>
            <w:r w:rsidDel="00000000" w:rsidR="00000000" w:rsidRPr="00000000">
              <w:rPr>
                <w:rtl w:val="0"/>
              </w:rPr>
            </w:r>
          </w:p>
          <w:p w:rsidR="00000000" w:rsidDel="00000000" w:rsidP="00000000" w:rsidRDefault="00000000" w:rsidRPr="00000000" w14:paraId="0000035A">
            <w:pPr>
              <w:rPr>
                <w:sz w:val="24"/>
                <w:szCs w:val="24"/>
              </w:rPr>
            </w:pPr>
            <w:r w:rsidDel="00000000" w:rsidR="00000000" w:rsidRPr="00000000">
              <w:rPr>
                <w:rtl w:val="0"/>
              </w:rPr>
            </w:r>
          </w:p>
          <w:p w:rsidR="00000000" w:rsidDel="00000000" w:rsidP="00000000" w:rsidRDefault="00000000" w:rsidRPr="00000000" w14:paraId="0000035B">
            <w:pPr>
              <w:rPr>
                <w:sz w:val="24"/>
                <w:szCs w:val="24"/>
              </w:rPr>
            </w:pPr>
            <w:r w:rsidDel="00000000" w:rsidR="00000000" w:rsidRPr="00000000">
              <w:rPr>
                <w:rtl w:val="0"/>
              </w:rPr>
            </w:r>
          </w:p>
        </w:tc>
        <w:tc>
          <w:tcPr/>
          <w:p w:rsidR="00000000" w:rsidDel="00000000" w:rsidP="00000000" w:rsidRDefault="00000000" w:rsidRPr="00000000" w14:paraId="0000035C">
            <w:pPr>
              <w:rPr>
                <w:sz w:val="16"/>
                <w:szCs w:val="16"/>
              </w:rPr>
            </w:pPr>
            <w:r w:rsidDel="00000000" w:rsidR="00000000" w:rsidRPr="00000000">
              <w:rPr>
                <w:rtl w:val="0"/>
              </w:rPr>
            </w:r>
          </w:p>
        </w:tc>
        <w:tc>
          <w:tcPr/>
          <w:p w:rsidR="00000000" w:rsidDel="00000000" w:rsidP="00000000" w:rsidRDefault="00000000" w:rsidRPr="00000000" w14:paraId="0000035D">
            <w:pPr>
              <w:rPr>
                <w:sz w:val="24"/>
                <w:szCs w:val="24"/>
              </w:rPr>
            </w:pPr>
            <w:r w:rsidDel="00000000" w:rsidR="00000000" w:rsidRPr="00000000">
              <w:rPr>
                <w:rtl w:val="0"/>
              </w:rPr>
            </w:r>
          </w:p>
        </w:tc>
        <w:tc>
          <w:tcPr/>
          <w:p w:rsidR="00000000" w:rsidDel="00000000" w:rsidP="00000000" w:rsidRDefault="00000000" w:rsidRPr="00000000" w14:paraId="0000035E">
            <w:pPr>
              <w:rPr>
                <w:sz w:val="24"/>
                <w:szCs w:val="24"/>
              </w:rPr>
            </w:pPr>
            <w:r w:rsidDel="00000000" w:rsidR="00000000" w:rsidRPr="00000000">
              <w:rPr>
                <w:rtl w:val="0"/>
              </w:rPr>
            </w:r>
          </w:p>
        </w:tc>
        <w:tc>
          <w:tcPr/>
          <w:p w:rsidR="00000000" w:rsidDel="00000000" w:rsidP="00000000" w:rsidRDefault="00000000" w:rsidRPr="00000000" w14:paraId="0000035F">
            <w:pPr>
              <w:rPr>
                <w:sz w:val="24"/>
                <w:szCs w:val="24"/>
              </w:rPr>
            </w:pPr>
            <w:r w:rsidDel="00000000" w:rsidR="00000000" w:rsidRPr="00000000">
              <w:rPr>
                <w:rtl w:val="0"/>
              </w:rPr>
            </w:r>
          </w:p>
        </w:tc>
        <w:tc>
          <w:tcPr/>
          <w:p w:rsidR="00000000" w:rsidDel="00000000" w:rsidP="00000000" w:rsidRDefault="00000000" w:rsidRPr="00000000" w14:paraId="00000360">
            <w:pPr>
              <w:rPr>
                <w:sz w:val="24"/>
                <w:szCs w:val="24"/>
              </w:rPr>
            </w:pPr>
            <w:r w:rsidDel="00000000" w:rsidR="00000000" w:rsidRPr="00000000">
              <w:rPr>
                <w:rtl w:val="0"/>
              </w:rPr>
            </w:r>
          </w:p>
        </w:tc>
        <w:tc>
          <w:tcPr/>
          <w:p w:rsidR="00000000" w:rsidDel="00000000" w:rsidP="00000000" w:rsidRDefault="00000000" w:rsidRPr="00000000" w14:paraId="00000361">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362">
            <w:pPr>
              <w:rPr>
                <w:sz w:val="24"/>
                <w:szCs w:val="24"/>
              </w:rPr>
            </w:pPr>
            <w:r w:rsidDel="00000000" w:rsidR="00000000" w:rsidRPr="00000000">
              <w:rPr>
                <w:rtl w:val="0"/>
              </w:rPr>
            </w:r>
          </w:p>
          <w:p w:rsidR="00000000" w:rsidDel="00000000" w:rsidP="00000000" w:rsidRDefault="00000000" w:rsidRPr="00000000" w14:paraId="00000363">
            <w:pPr>
              <w:rPr>
                <w:sz w:val="24"/>
                <w:szCs w:val="24"/>
              </w:rPr>
            </w:pPr>
            <w:r w:rsidDel="00000000" w:rsidR="00000000" w:rsidRPr="00000000">
              <w:rPr>
                <w:rtl w:val="0"/>
              </w:rPr>
            </w:r>
          </w:p>
          <w:p w:rsidR="00000000" w:rsidDel="00000000" w:rsidP="00000000" w:rsidRDefault="00000000" w:rsidRPr="00000000" w14:paraId="00000364">
            <w:pPr>
              <w:rPr>
                <w:sz w:val="24"/>
                <w:szCs w:val="24"/>
              </w:rPr>
            </w:pPr>
            <w:r w:rsidDel="00000000" w:rsidR="00000000" w:rsidRPr="00000000">
              <w:rPr>
                <w:rtl w:val="0"/>
              </w:rPr>
            </w:r>
          </w:p>
        </w:tc>
        <w:tc>
          <w:tcPr/>
          <w:p w:rsidR="00000000" w:rsidDel="00000000" w:rsidP="00000000" w:rsidRDefault="00000000" w:rsidRPr="00000000" w14:paraId="00000365">
            <w:pPr>
              <w:rPr>
                <w:sz w:val="16"/>
                <w:szCs w:val="16"/>
              </w:rPr>
            </w:pPr>
            <w:r w:rsidDel="00000000" w:rsidR="00000000" w:rsidRPr="00000000">
              <w:rPr>
                <w:rtl w:val="0"/>
              </w:rPr>
            </w:r>
          </w:p>
        </w:tc>
        <w:tc>
          <w:tcPr/>
          <w:p w:rsidR="00000000" w:rsidDel="00000000" w:rsidP="00000000" w:rsidRDefault="00000000" w:rsidRPr="00000000" w14:paraId="00000366">
            <w:pPr>
              <w:rPr>
                <w:sz w:val="24"/>
                <w:szCs w:val="24"/>
              </w:rPr>
            </w:pPr>
            <w:r w:rsidDel="00000000" w:rsidR="00000000" w:rsidRPr="00000000">
              <w:rPr>
                <w:rtl w:val="0"/>
              </w:rPr>
            </w:r>
          </w:p>
        </w:tc>
        <w:tc>
          <w:tcPr/>
          <w:p w:rsidR="00000000" w:rsidDel="00000000" w:rsidP="00000000" w:rsidRDefault="00000000" w:rsidRPr="00000000" w14:paraId="00000367">
            <w:pPr>
              <w:rPr>
                <w:sz w:val="24"/>
                <w:szCs w:val="24"/>
              </w:rPr>
            </w:pPr>
            <w:r w:rsidDel="00000000" w:rsidR="00000000" w:rsidRPr="00000000">
              <w:rPr>
                <w:rtl w:val="0"/>
              </w:rPr>
            </w:r>
          </w:p>
        </w:tc>
        <w:tc>
          <w:tcPr/>
          <w:p w:rsidR="00000000" w:rsidDel="00000000" w:rsidP="00000000" w:rsidRDefault="00000000" w:rsidRPr="00000000" w14:paraId="00000368">
            <w:pPr>
              <w:rPr>
                <w:sz w:val="24"/>
                <w:szCs w:val="24"/>
              </w:rPr>
            </w:pPr>
            <w:r w:rsidDel="00000000" w:rsidR="00000000" w:rsidRPr="00000000">
              <w:rPr>
                <w:rtl w:val="0"/>
              </w:rPr>
            </w:r>
          </w:p>
        </w:tc>
        <w:tc>
          <w:tcPr/>
          <w:p w:rsidR="00000000" w:rsidDel="00000000" w:rsidP="00000000" w:rsidRDefault="00000000" w:rsidRPr="00000000" w14:paraId="00000369">
            <w:pPr>
              <w:rPr>
                <w:sz w:val="24"/>
                <w:szCs w:val="24"/>
              </w:rPr>
            </w:pPr>
            <w:r w:rsidDel="00000000" w:rsidR="00000000" w:rsidRPr="00000000">
              <w:rPr>
                <w:rtl w:val="0"/>
              </w:rPr>
            </w:r>
          </w:p>
        </w:tc>
        <w:tc>
          <w:tcPr/>
          <w:p w:rsidR="00000000" w:rsidDel="00000000" w:rsidP="00000000" w:rsidRDefault="00000000" w:rsidRPr="00000000" w14:paraId="0000036A">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36B">
            <w:pPr>
              <w:rPr>
                <w:sz w:val="24"/>
                <w:szCs w:val="24"/>
              </w:rPr>
            </w:pPr>
            <w:r w:rsidDel="00000000" w:rsidR="00000000" w:rsidRPr="00000000">
              <w:rPr>
                <w:rtl w:val="0"/>
              </w:rPr>
            </w:r>
          </w:p>
          <w:p w:rsidR="00000000" w:rsidDel="00000000" w:rsidP="00000000" w:rsidRDefault="00000000" w:rsidRPr="00000000" w14:paraId="0000036C">
            <w:pPr>
              <w:rPr>
                <w:sz w:val="24"/>
                <w:szCs w:val="24"/>
              </w:rPr>
            </w:pPr>
            <w:r w:rsidDel="00000000" w:rsidR="00000000" w:rsidRPr="00000000">
              <w:rPr>
                <w:rtl w:val="0"/>
              </w:rPr>
            </w:r>
          </w:p>
          <w:p w:rsidR="00000000" w:rsidDel="00000000" w:rsidP="00000000" w:rsidRDefault="00000000" w:rsidRPr="00000000" w14:paraId="0000036D">
            <w:pPr>
              <w:rPr>
                <w:sz w:val="24"/>
                <w:szCs w:val="24"/>
              </w:rPr>
            </w:pPr>
            <w:r w:rsidDel="00000000" w:rsidR="00000000" w:rsidRPr="00000000">
              <w:rPr>
                <w:rtl w:val="0"/>
              </w:rPr>
            </w:r>
          </w:p>
        </w:tc>
        <w:tc>
          <w:tcPr/>
          <w:p w:rsidR="00000000" w:rsidDel="00000000" w:rsidP="00000000" w:rsidRDefault="00000000" w:rsidRPr="00000000" w14:paraId="0000036E">
            <w:pPr>
              <w:rPr>
                <w:sz w:val="16"/>
                <w:szCs w:val="16"/>
              </w:rPr>
            </w:pPr>
            <w:r w:rsidDel="00000000" w:rsidR="00000000" w:rsidRPr="00000000">
              <w:rPr>
                <w:rtl w:val="0"/>
              </w:rPr>
            </w:r>
          </w:p>
        </w:tc>
        <w:tc>
          <w:tcPr/>
          <w:p w:rsidR="00000000" w:rsidDel="00000000" w:rsidP="00000000" w:rsidRDefault="00000000" w:rsidRPr="00000000" w14:paraId="0000036F">
            <w:pPr>
              <w:rPr>
                <w:sz w:val="24"/>
                <w:szCs w:val="24"/>
              </w:rPr>
            </w:pPr>
            <w:r w:rsidDel="00000000" w:rsidR="00000000" w:rsidRPr="00000000">
              <w:rPr>
                <w:rtl w:val="0"/>
              </w:rPr>
            </w:r>
          </w:p>
        </w:tc>
        <w:tc>
          <w:tcPr/>
          <w:p w:rsidR="00000000" w:rsidDel="00000000" w:rsidP="00000000" w:rsidRDefault="00000000" w:rsidRPr="00000000" w14:paraId="00000370">
            <w:pPr>
              <w:rPr>
                <w:sz w:val="24"/>
                <w:szCs w:val="24"/>
              </w:rPr>
            </w:pPr>
            <w:r w:rsidDel="00000000" w:rsidR="00000000" w:rsidRPr="00000000">
              <w:rPr>
                <w:rtl w:val="0"/>
              </w:rPr>
            </w:r>
          </w:p>
        </w:tc>
        <w:tc>
          <w:tcPr/>
          <w:p w:rsidR="00000000" w:rsidDel="00000000" w:rsidP="00000000" w:rsidRDefault="00000000" w:rsidRPr="00000000" w14:paraId="00000371">
            <w:pPr>
              <w:rPr>
                <w:sz w:val="24"/>
                <w:szCs w:val="24"/>
              </w:rPr>
            </w:pPr>
            <w:r w:rsidDel="00000000" w:rsidR="00000000" w:rsidRPr="00000000">
              <w:rPr>
                <w:rtl w:val="0"/>
              </w:rPr>
            </w:r>
          </w:p>
        </w:tc>
        <w:tc>
          <w:tcPr/>
          <w:p w:rsidR="00000000" w:rsidDel="00000000" w:rsidP="00000000" w:rsidRDefault="00000000" w:rsidRPr="00000000" w14:paraId="00000372">
            <w:pPr>
              <w:rPr>
                <w:sz w:val="24"/>
                <w:szCs w:val="24"/>
              </w:rPr>
            </w:pPr>
            <w:r w:rsidDel="00000000" w:rsidR="00000000" w:rsidRPr="00000000">
              <w:rPr>
                <w:rtl w:val="0"/>
              </w:rPr>
            </w:r>
          </w:p>
        </w:tc>
        <w:tc>
          <w:tcPr/>
          <w:p w:rsidR="00000000" w:rsidDel="00000000" w:rsidP="00000000" w:rsidRDefault="00000000" w:rsidRPr="00000000" w14:paraId="00000373">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374">
            <w:pPr>
              <w:rPr>
                <w:sz w:val="24"/>
                <w:szCs w:val="24"/>
              </w:rPr>
            </w:pPr>
            <w:r w:rsidDel="00000000" w:rsidR="00000000" w:rsidRPr="00000000">
              <w:rPr>
                <w:rtl w:val="0"/>
              </w:rPr>
            </w:r>
          </w:p>
        </w:tc>
        <w:tc>
          <w:tcPr/>
          <w:p w:rsidR="00000000" w:rsidDel="00000000" w:rsidP="00000000" w:rsidRDefault="00000000" w:rsidRPr="00000000" w14:paraId="00000375">
            <w:pPr>
              <w:rPr>
                <w:sz w:val="16"/>
                <w:szCs w:val="16"/>
              </w:rPr>
            </w:pPr>
            <w:r w:rsidDel="00000000" w:rsidR="00000000" w:rsidRPr="00000000">
              <w:rPr>
                <w:rtl w:val="0"/>
              </w:rPr>
            </w:r>
          </w:p>
        </w:tc>
        <w:tc>
          <w:tcPr/>
          <w:p w:rsidR="00000000" w:rsidDel="00000000" w:rsidP="00000000" w:rsidRDefault="00000000" w:rsidRPr="00000000" w14:paraId="00000376">
            <w:pPr>
              <w:rPr>
                <w:sz w:val="24"/>
                <w:szCs w:val="24"/>
              </w:rPr>
            </w:pPr>
            <w:r w:rsidDel="00000000" w:rsidR="00000000" w:rsidRPr="00000000">
              <w:rPr>
                <w:rtl w:val="0"/>
              </w:rPr>
            </w:r>
          </w:p>
        </w:tc>
        <w:tc>
          <w:tcPr/>
          <w:p w:rsidR="00000000" w:rsidDel="00000000" w:rsidP="00000000" w:rsidRDefault="00000000" w:rsidRPr="00000000" w14:paraId="00000377">
            <w:pPr>
              <w:rPr>
                <w:sz w:val="24"/>
                <w:szCs w:val="24"/>
              </w:rPr>
            </w:pPr>
            <w:r w:rsidDel="00000000" w:rsidR="00000000" w:rsidRPr="00000000">
              <w:rPr>
                <w:rtl w:val="0"/>
              </w:rPr>
            </w:r>
          </w:p>
        </w:tc>
        <w:tc>
          <w:tcPr/>
          <w:p w:rsidR="00000000" w:rsidDel="00000000" w:rsidP="00000000" w:rsidRDefault="00000000" w:rsidRPr="00000000" w14:paraId="00000378">
            <w:pPr>
              <w:rPr>
                <w:sz w:val="24"/>
                <w:szCs w:val="24"/>
              </w:rPr>
            </w:pPr>
            <w:r w:rsidDel="00000000" w:rsidR="00000000" w:rsidRPr="00000000">
              <w:rPr>
                <w:rtl w:val="0"/>
              </w:rPr>
            </w:r>
          </w:p>
        </w:tc>
        <w:tc>
          <w:tcPr/>
          <w:p w:rsidR="00000000" w:rsidDel="00000000" w:rsidP="00000000" w:rsidRDefault="00000000" w:rsidRPr="00000000" w14:paraId="00000379">
            <w:pPr>
              <w:rPr>
                <w:sz w:val="24"/>
                <w:szCs w:val="24"/>
              </w:rPr>
            </w:pPr>
            <w:r w:rsidDel="00000000" w:rsidR="00000000" w:rsidRPr="00000000">
              <w:rPr>
                <w:rtl w:val="0"/>
              </w:rPr>
            </w:r>
          </w:p>
        </w:tc>
        <w:tc>
          <w:tcPr/>
          <w:p w:rsidR="00000000" w:rsidDel="00000000" w:rsidP="00000000" w:rsidRDefault="00000000" w:rsidRPr="00000000" w14:paraId="0000037A">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37B">
            <w:pPr>
              <w:rPr>
                <w:sz w:val="24"/>
                <w:szCs w:val="24"/>
              </w:rPr>
            </w:pPr>
            <w:r w:rsidDel="00000000" w:rsidR="00000000" w:rsidRPr="00000000">
              <w:rPr>
                <w:rtl w:val="0"/>
              </w:rPr>
            </w:r>
          </w:p>
        </w:tc>
        <w:tc>
          <w:tcPr/>
          <w:p w:rsidR="00000000" w:rsidDel="00000000" w:rsidP="00000000" w:rsidRDefault="00000000" w:rsidRPr="00000000" w14:paraId="0000037C">
            <w:pPr>
              <w:rPr>
                <w:sz w:val="16"/>
                <w:szCs w:val="16"/>
              </w:rPr>
            </w:pPr>
            <w:r w:rsidDel="00000000" w:rsidR="00000000" w:rsidRPr="00000000">
              <w:rPr>
                <w:rtl w:val="0"/>
              </w:rPr>
            </w:r>
          </w:p>
        </w:tc>
        <w:tc>
          <w:tcPr/>
          <w:p w:rsidR="00000000" w:rsidDel="00000000" w:rsidP="00000000" w:rsidRDefault="00000000" w:rsidRPr="00000000" w14:paraId="0000037D">
            <w:pPr>
              <w:rPr>
                <w:sz w:val="24"/>
                <w:szCs w:val="24"/>
              </w:rPr>
            </w:pPr>
            <w:r w:rsidDel="00000000" w:rsidR="00000000" w:rsidRPr="00000000">
              <w:rPr>
                <w:rtl w:val="0"/>
              </w:rPr>
            </w:r>
          </w:p>
        </w:tc>
        <w:tc>
          <w:tcPr/>
          <w:p w:rsidR="00000000" w:rsidDel="00000000" w:rsidP="00000000" w:rsidRDefault="00000000" w:rsidRPr="00000000" w14:paraId="0000037E">
            <w:pPr>
              <w:rPr>
                <w:sz w:val="24"/>
                <w:szCs w:val="24"/>
              </w:rPr>
            </w:pPr>
            <w:r w:rsidDel="00000000" w:rsidR="00000000" w:rsidRPr="00000000">
              <w:rPr>
                <w:rtl w:val="0"/>
              </w:rPr>
            </w:r>
          </w:p>
        </w:tc>
        <w:tc>
          <w:tcPr/>
          <w:p w:rsidR="00000000" w:rsidDel="00000000" w:rsidP="00000000" w:rsidRDefault="00000000" w:rsidRPr="00000000" w14:paraId="0000037F">
            <w:pPr>
              <w:rPr>
                <w:sz w:val="24"/>
                <w:szCs w:val="24"/>
              </w:rPr>
            </w:pPr>
            <w:r w:rsidDel="00000000" w:rsidR="00000000" w:rsidRPr="00000000">
              <w:rPr>
                <w:rtl w:val="0"/>
              </w:rPr>
            </w:r>
          </w:p>
        </w:tc>
        <w:tc>
          <w:tcPr/>
          <w:p w:rsidR="00000000" w:rsidDel="00000000" w:rsidP="00000000" w:rsidRDefault="00000000" w:rsidRPr="00000000" w14:paraId="00000380">
            <w:pPr>
              <w:rPr>
                <w:sz w:val="24"/>
                <w:szCs w:val="24"/>
              </w:rPr>
            </w:pPr>
            <w:r w:rsidDel="00000000" w:rsidR="00000000" w:rsidRPr="00000000">
              <w:rPr>
                <w:rtl w:val="0"/>
              </w:rPr>
            </w:r>
          </w:p>
        </w:tc>
        <w:tc>
          <w:tcPr/>
          <w:p w:rsidR="00000000" w:rsidDel="00000000" w:rsidP="00000000" w:rsidRDefault="00000000" w:rsidRPr="00000000" w14:paraId="00000381">
            <w:pPr>
              <w:rPr>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382">
            <w:pPr>
              <w:rPr>
                <w:sz w:val="24"/>
                <w:szCs w:val="24"/>
              </w:rPr>
            </w:pPr>
            <w:r w:rsidDel="00000000" w:rsidR="00000000" w:rsidRPr="00000000">
              <w:rPr>
                <w:rtl w:val="0"/>
              </w:rPr>
            </w:r>
          </w:p>
        </w:tc>
        <w:tc>
          <w:tcPr/>
          <w:p w:rsidR="00000000" w:rsidDel="00000000" w:rsidP="00000000" w:rsidRDefault="00000000" w:rsidRPr="00000000" w14:paraId="00000383">
            <w:pPr>
              <w:rPr>
                <w:sz w:val="16"/>
                <w:szCs w:val="16"/>
              </w:rPr>
            </w:pPr>
            <w:r w:rsidDel="00000000" w:rsidR="00000000" w:rsidRPr="00000000">
              <w:rPr>
                <w:rtl w:val="0"/>
              </w:rPr>
            </w:r>
          </w:p>
        </w:tc>
        <w:tc>
          <w:tcPr/>
          <w:p w:rsidR="00000000" w:rsidDel="00000000" w:rsidP="00000000" w:rsidRDefault="00000000" w:rsidRPr="00000000" w14:paraId="00000384">
            <w:pPr>
              <w:rPr>
                <w:sz w:val="24"/>
                <w:szCs w:val="24"/>
              </w:rPr>
            </w:pPr>
            <w:r w:rsidDel="00000000" w:rsidR="00000000" w:rsidRPr="00000000">
              <w:rPr>
                <w:rtl w:val="0"/>
              </w:rPr>
            </w:r>
          </w:p>
        </w:tc>
        <w:tc>
          <w:tcPr/>
          <w:p w:rsidR="00000000" w:rsidDel="00000000" w:rsidP="00000000" w:rsidRDefault="00000000" w:rsidRPr="00000000" w14:paraId="00000385">
            <w:pPr>
              <w:rPr>
                <w:sz w:val="24"/>
                <w:szCs w:val="24"/>
              </w:rPr>
            </w:pPr>
            <w:r w:rsidDel="00000000" w:rsidR="00000000" w:rsidRPr="00000000">
              <w:rPr>
                <w:rtl w:val="0"/>
              </w:rPr>
            </w:r>
          </w:p>
        </w:tc>
        <w:tc>
          <w:tcPr/>
          <w:p w:rsidR="00000000" w:rsidDel="00000000" w:rsidP="00000000" w:rsidRDefault="00000000" w:rsidRPr="00000000" w14:paraId="00000386">
            <w:pPr>
              <w:rPr>
                <w:sz w:val="24"/>
                <w:szCs w:val="24"/>
              </w:rPr>
            </w:pPr>
            <w:r w:rsidDel="00000000" w:rsidR="00000000" w:rsidRPr="00000000">
              <w:rPr>
                <w:rtl w:val="0"/>
              </w:rPr>
            </w:r>
          </w:p>
        </w:tc>
        <w:tc>
          <w:tcPr/>
          <w:p w:rsidR="00000000" w:rsidDel="00000000" w:rsidP="00000000" w:rsidRDefault="00000000" w:rsidRPr="00000000" w14:paraId="00000387">
            <w:pPr>
              <w:rPr>
                <w:sz w:val="24"/>
                <w:szCs w:val="24"/>
              </w:rPr>
            </w:pPr>
            <w:r w:rsidDel="00000000" w:rsidR="00000000" w:rsidRPr="00000000">
              <w:rPr>
                <w:rtl w:val="0"/>
              </w:rPr>
            </w:r>
          </w:p>
        </w:tc>
        <w:tc>
          <w:tcPr/>
          <w:p w:rsidR="00000000" w:rsidDel="00000000" w:rsidP="00000000" w:rsidRDefault="00000000" w:rsidRPr="00000000" w14:paraId="00000388">
            <w:pPr>
              <w:rPr>
                <w:sz w:val="24"/>
                <w:szCs w:val="24"/>
              </w:rPr>
            </w:pPr>
            <w:r w:rsidDel="00000000" w:rsidR="00000000" w:rsidRPr="00000000">
              <w:rPr>
                <w:rtl w:val="0"/>
              </w:rPr>
            </w:r>
          </w:p>
        </w:tc>
      </w:tr>
      <w:tr>
        <w:trPr>
          <w:cantSplit w:val="0"/>
          <w:trHeight w:val="311" w:hRule="atLeast"/>
          <w:tblHeader w:val="0"/>
        </w:trPr>
        <w:tc>
          <w:tcPr/>
          <w:p w:rsidR="00000000" w:rsidDel="00000000" w:rsidP="00000000" w:rsidRDefault="00000000" w:rsidRPr="00000000" w14:paraId="00000389">
            <w:pPr>
              <w:rPr>
                <w:sz w:val="24"/>
                <w:szCs w:val="24"/>
              </w:rPr>
            </w:pPr>
            <w:r w:rsidDel="00000000" w:rsidR="00000000" w:rsidRPr="00000000">
              <w:rPr>
                <w:rtl w:val="0"/>
              </w:rPr>
            </w:r>
          </w:p>
        </w:tc>
        <w:tc>
          <w:tcPr/>
          <w:p w:rsidR="00000000" w:rsidDel="00000000" w:rsidP="00000000" w:rsidRDefault="00000000" w:rsidRPr="00000000" w14:paraId="0000038A">
            <w:pPr>
              <w:rPr>
                <w:sz w:val="16"/>
                <w:szCs w:val="16"/>
              </w:rPr>
            </w:pPr>
            <w:r w:rsidDel="00000000" w:rsidR="00000000" w:rsidRPr="00000000">
              <w:rPr>
                <w:rtl w:val="0"/>
              </w:rPr>
            </w:r>
          </w:p>
        </w:tc>
        <w:tc>
          <w:tcPr/>
          <w:p w:rsidR="00000000" w:rsidDel="00000000" w:rsidP="00000000" w:rsidRDefault="00000000" w:rsidRPr="00000000" w14:paraId="0000038B">
            <w:pPr>
              <w:rPr>
                <w:sz w:val="24"/>
                <w:szCs w:val="24"/>
              </w:rPr>
            </w:pPr>
            <w:r w:rsidDel="00000000" w:rsidR="00000000" w:rsidRPr="00000000">
              <w:rPr>
                <w:rtl w:val="0"/>
              </w:rPr>
            </w:r>
          </w:p>
        </w:tc>
        <w:tc>
          <w:tcPr/>
          <w:p w:rsidR="00000000" w:rsidDel="00000000" w:rsidP="00000000" w:rsidRDefault="00000000" w:rsidRPr="00000000" w14:paraId="0000038C">
            <w:pPr>
              <w:rPr>
                <w:sz w:val="24"/>
                <w:szCs w:val="24"/>
              </w:rPr>
            </w:pPr>
            <w:r w:rsidDel="00000000" w:rsidR="00000000" w:rsidRPr="00000000">
              <w:rPr>
                <w:rtl w:val="0"/>
              </w:rPr>
            </w:r>
          </w:p>
        </w:tc>
        <w:tc>
          <w:tcPr/>
          <w:p w:rsidR="00000000" w:rsidDel="00000000" w:rsidP="00000000" w:rsidRDefault="00000000" w:rsidRPr="00000000" w14:paraId="0000038D">
            <w:pPr>
              <w:rPr>
                <w:sz w:val="24"/>
                <w:szCs w:val="24"/>
              </w:rPr>
            </w:pPr>
            <w:r w:rsidDel="00000000" w:rsidR="00000000" w:rsidRPr="00000000">
              <w:rPr>
                <w:rtl w:val="0"/>
              </w:rPr>
            </w:r>
          </w:p>
        </w:tc>
        <w:tc>
          <w:tcPr/>
          <w:p w:rsidR="00000000" w:rsidDel="00000000" w:rsidP="00000000" w:rsidRDefault="00000000" w:rsidRPr="00000000" w14:paraId="0000038E">
            <w:pPr>
              <w:rPr>
                <w:sz w:val="24"/>
                <w:szCs w:val="24"/>
              </w:rPr>
            </w:pPr>
            <w:r w:rsidDel="00000000" w:rsidR="00000000" w:rsidRPr="00000000">
              <w:rPr>
                <w:rtl w:val="0"/>
              </w:rPr>
            </w:r>
          </w:p>
        </w:tc>
        <w:tc>
          <w:tcPr/>
          <w:p w:rsidR="00000000" w:rsidDel="00000000" w:rsidP="00000000" w:rsidRDefault="00000000" w:rsidRPr="00000000" w14:paraId="0000038F">
            <w:pPr>
              <w:rPr>
                <w:sz w:val="24"/>
                <w:szCs w:val="24"/>
              </w:rPr>
            </w:pPr>
            <w:r w:rsidDel="00000000" w:rsidR="00000000" w:rsidRPr="00000000">
              <w:rPr>
                <w:rtl w:val="0"/>
              </w:rPr>
            </w:r>
          </w:p>
        </w:tc>
      </w:tr>
    </w:tbl>
    <w:p w:rsidR="00000000" w:rsidDel="00000000" w:rsidP="00000000" w:rsidRDefault="00000000" w:rsidRPr="00000000" w14:paraId="00000390">
      <w:pPr>
        <w:spacing w:after="0" w:line="240" w:lineRule="auto"/>
        <w:rPr>
          <w:b w:val="1"/>
          <w:sz w:val="28"/>
          <w:szCs w:val="28"/>
        </w:rPr>
      </w:pPr>
      <w:r w:rsidDel="00000000" w:rsidR="00000000" w:rsidRPr="00000000">
        <w:rPr>
          <w:rtl w:val="0"/>
        </w:rPr>
      </w:r>
    </w:p>
    <w:p w:rsidR="00000000" w:rsidDel="00000000" w:rsidP="00000000" w:rsidRDefault="00000000" w:rsidRPr="00000000" w14:paraId="00000391">
      <w:pPr>
        <w:spacing w:after="0" w:line="240" w:lineRule="auto"/>
        <w:rPr>
          <w:b w:val="1"/>
          <w:sz w:val="24"/>
          <w:szCs w:val="24"/>
        </w:rPr>
      </w:pPr>
      <w:r w:rsidDel="00000000" w:rsidR="00000000" w:rsidRPr="00000000">
        <w:rPr>
          <w:b w:val="1"/>
          <w:sz w:val="24"/>
          <w:szCs w:val="24"/>
          <w:rtl w:val="0"/>
        </w:rPr>
        <w:t xml:space="preserve">Refrigerated items: between 0⁰C – 4⁰C (32oF – 40⁰F)</w:t>
      </w:r>
    </w:p>
    <w:p w:rsidR="00000000" w:rsidDel="00000000" w:rsidP="00000000" w:rsidRDefault="00000000" w:rsidRPr="00000000" w14:paraId="00000392">
      <w:pPr>
        <w:spacing w:after="0" w:line="240" w:lineRule="auto"/>
        <w:rPr>
          <w:b w:val="1"/>
          <w:sz w:val="24"/>
          <w:szCs w:val="24"/>
        </w:rPr>
      </w:pPr>
      <w:r w:rsidDel="00000000" w:rsidR="00000000" w:rsidRPr="00000000">
        <w:rPr>
          <w:b w:val="1"/>
          <w:sz w:val="24"/>
          <w:szCs w:val="24"/>
          <w:rtl w:val="0"/>
        </w:rPr>
        <w:t xml:space="preserve">Hot held items: at or above 60⁰C (140⁰F)</w:t>
      </w:r>
    </w:p>
    <w:p w:rsidR="00000000" w:rsidDel="00000000" w:rsidP="00000000" w:rsidRDefault="00000000" w:rsidRPr="00000000" w14:paraId="00000393">
      <w:pPr>
        <w:spacing w:after="0" w:line="240" w:lineRule="auto"/>
        <w:rPr>
          <w:b w:val="1"/>
          <w:sz w:val="24"/>
          <w:szCs w:val="24"/>
        </w:rPr>
      </w:pPr>
      <w:r w:rsidDel="00000000" w:rsidR="00000000" w:rsidRPr="00000000">
        <w:rPr>
          <w:b w:val="1"/>
          <w:sz w:val="24"/>
          <w:szCs w:val="24"/>
          <w:rtl w:val="0"/>
        </w:rPr>
        <w:t xml:space="preserve">Reheated items: at or above 74⁰C (165⁰F)</w:t>
      </w:r>
    </w:p>
    <w:p w:rsidR="00000000" w:rsidDel="00000000" w:rsidP="00000000" w:rsidRDefault="00000000" w:rsidRPr="00000000" w14:paraId="00000394">
      <w:pPr>
        <w:spacing w:after="0" w:lineRule="auto"/>
        <w:rPr>
          <w:b w:val="1"/>
          <w:sz w:val="24"/>
          <w:szCs w:val="24"/>
        </w:rPr>
      </w:pPr>
      <w:r w:rsidDel="00000000" w:rsidR="00000000" w:rsidRPr="00000000">
        <w:rPr>
          <w:b w:val="1"/>
          <w:sz w:val="24"/>
          <w:szCs w:val="24"/>
          <w:rtl w:val="0"/>
        </w:rPr>
        <w:t xml:space="preserve">CORRECTIVE ACTIONS: </w:t>
      </w:r>
    </w:p>
    <w:p w:rsidR="00000000" w:rsidDel="00000000" w:rsidP="00000000" w:rsidRDefault="00000000" w:rsidRPr="00000000" w14:paraId="00000395">
      <w:pPr>
        <w:spacing w:after="0" w:lineRule="auto"/>
        <w:rPr>
          <w:b w:val="1"/>
          <w:sz w:val="24"/>
          <w:szCs w:val="24"/>
        </w:rPr>
      </w:pPr>
      <w:r w:rsidDel="00000000" w:rsidR="00000000" w:rsidRPr="00000000">
        <w:rPr>
          <w:b w:val="1"/>
          <w:sz w:val="24"/>
          <w:szCs w:val="24"/>
          <w:rtl w:val="0"/>
        </w:rPr>
        <w:t xml:space="preserve">HOT HOLDING: Reheat to 74C if temperature drops below 56C. Discard food held below 60C for more than 2 hours.</w:t>
      </w:r>
    </w:p>
    <w:p w:rsidR="00000000" w:rsidDel="00000000" w:rsidP="00000000" w:rsidRDefault="00000000" w:rsidRPr="00000000" w14:paraId="00000396">
      <w:pPr>
        <w:spacing w:after="0" w:lineRule="auto"/>
        <w:rPr>
          <w:b w:val="1"/>
          <w:sz w:val="24"/>
          <w:szCs w:val="24"/>
        </w:rPr>
      </w:pPr>
      <w:r w:rsidDel="00000000" w:rsidR="00000000" w:rsidRPr="00000000">
        <w:rPr>
          <w:b w:val="1"/>
          <w:sz w:val="24"/>
          <w:szCs w:val="24"/>
          <w:rtl w:val="0"/>
        </w:rPr>
        <w:t xml:space="preserve">REHEATED ITEMS: Discard food if reheating to 74C takes more than 2 hours.</w:t>
      </w:r>
    </w:p>
    <w:p w:rsidR="00000000" w:rsidDel="00000000" w:rsidP="00000000" w:rsidRDefault="00000000" w:rsidRPr="00000000" w14:paraId="00000397">
      <w:pPr>
        <w:spacing w:after="0" w:lineRule="auto"/>
        <w:rPr>
          <w:b w:val="1"/>
          <w:sz w:val="28"/>
          <w:szCs w:val="28"/>
        </w:rPr>
      </w:pPr>
      <w:r w:rsidDel="00000000" w:rsidR="00000000" w:rsidRPr="00000000">
        <w:rPr>
          <w:b w:val="1"/>
          <w:sz w:val="28"/>
          <w:szCs w:val="28"/>
          <w:rtl w:val="0"/>
        </w:rPr>
        <w:t xml:space="preserve">REFRIGERATION/COLD HOLDING: Discard food held above 4C for more than 2 hous. Move food to an alternative cooler unit if food is above 4C for less than 2 hours.</w:t>
      </w:r>
    </w:p>
    <w:p w:rsidR="00000000" w:rsidDel="00000000" w:rsidP="00000000" w:rsidRDefault="00000000" w:rsidRPr="00000000" w14:paraId="00000398">
      <w:pPr>
        <w:pStyle w:val="Heading1"/>
        <w:rPr>
          <w:rFonts w:ascii="Calibri" w:cs="Calibri" w:eastAsia="Calibri" w:hAnsi="Calibri"/>
        </w:rPr>
      </w:pPr>
      <w:r w:rsidDel="00000000" w:rsidR="00000000" w:rsidRPr="00000000">
        <w:rPr>
          <w:rFonts w:ascii="Calibri" w:cs="Calibri" w:eastAsia="Calibri" w:hAnsi="Calibri"/>
          <w:rtl w:val="0"/>
        </w:rPr>
        <w:t xml:space="preserve">Appendix F – Personal Hygiene Guidelines</w:t>
      </w:r>
    </w:p>
    <w:p w:rsidR="00000000" w:rsidDel="00000000" w:rsidP="00000000" w:rsidRDefault="00000000" w:rsidRPr="00000000" w14:paraId="00000399">
      <w:pPr>
        <w:spacing w:after="0" w:line="240" w:lineRule="auto"/>
        <w:rPr>
          <w:sz w:val="21"/>
          <w:szCs w:val="21"/>
        </w:rPr>
      </w:pPr>
      <w:r w:rsidDel="00000000" w:rsidR="00000000" w:rsidRPr="00000000">
        <w:rPr>
          <w:rtl w:val="0"/>
        </w:rPr>
      </w:r>
    </w:p>
    <w:p w:rsidR="00000000" w:rsidDel="00000000" w:rsidP="00000000" w:rsidRDefault="00000000" w:rsidRPr="00000000" w14:paraId="0000039A">
      <w:pPr>
        <w:spacing w:after="0" w:line="240" w:lineRule="auto"/>
        <w:rPr>
          <w:sz w:val="28"/>
          <w:szCs w:val="28"/>
        </w:rPr>
      </w:pPr>
      <w:r w:rsidDel="00000000" w:rsidR="00000000" w:rsidRPr="00000000">
        <w:rPr>
          <w:sz w:val="28"/>
          <w:szCs w:val="28"/>
          <w:rtl w:val="0"/>
        </w:rPr>
        <w:t xml:space="preserve">To ensure Flourish! is maintaining the highest possible food safety standards all employees and volunteers that work in direct contact with food should:</w:t>
      </w:r>
    </w:p>
    <w:p w:rsidR="00000000" w:rsidDel="00000000" w:rsidP="00000000" w:rsidRDefault="00000000" w:rsidRPr="00000000" w14:paraId="0000039B">
      <w:pPr>
        <w:spacing w:after="0" w:line="240" w:lineRule="auto"/>
        <w:rPr>
          <w:sz w:val="28"/>
          <w:szCs w:val="28"/>
        </w:rPr>
      </w:pPr>
      <w:r w:rsidDel="00000000" w:rsidR="00000000" w:rsidRPr="00000000">
        <w:rPr>
          <w:rtl w:val="0"/>
        </w:rPr>
      </w:r>
    </w:p>
    <w:p w:rsidR="00000000" w:rsidDel="00000000" w:rsidP="00000000" w:rsidRDefault="00000000" w:rsidRPr="00000000" w14:paraId="0000039C">
      <w:pPr>
        <w:spacing w:after="0" w:line="240" w:lineRule="auto"/>
        <w:rPr>
          <w:sz w:val="28"/>
          <w:szCs w:val="28"/>
        </w:rPr>
      </w:pPr>
      <w:r w:rsidDel="00000000" w:rsidR="00000000" w:rsidRPr="00000000">
        <w:rPr>
          <w:sz w:val="28"/>
          <w:szCs w:val="28"/>
          <w:rtl w:val="0"/>
        </w:rPr>
        <w:t xml:space="preserve">• maintain a high degree of personal cleanliness</w:t>
      </w:r>
    </w:p>
    <w:p w:rsidR="00000000" w:rsidDel="00000000" w:rsidP="00000000" w:rsidRDefault="00000000" w:rsidRPr="00000000" w14:paraId="0000039D">
      <w:pPr>
        <w:spacing w:after="0" w:line="240" w:lineRule="auto"/>
        <w:rPr>
          <w:sz w:val="28"/>
          <w:szCs w:val="28"/>
        </w:rPr>
      </w:pPr>
      <w:r w:rsidDel="00000000" w:rsidR="00000000" w:rsidRPr="00000000">
        <w:rPr>
          <w:sz w:val="28"/>
          <w:szCs w:val="28"/>
          <w:rtl w:val="0"/>
        </w:rPr>
        <w:t xml:space="preserve">• wear clean outer garments and some form of hair restraint</w:t>
      </w:r>
    </w:p>
    <w:p w:rsidR="00000000" w:rsidDel="00000000" w:rsidP="00000000" w:rsidRDefault="00000000" w:rsidRPr="00000000" w14:paraId="0000039E">
      <w:pPr>
        <w:spacing w:after="0" w:line="240" w:lineRule="auto"/>
        <w:rPr>
          <w:sz w:val="28"/>
          <w:szCs w:val="28"/>
        </w:rPr>
      </w:pPr>
      <w:r w:rsidDel="00000000" w:rsidR="00000000" w:rsidRPr="00000000">
        <w:rPr>
          <w:sz w:val="28"/>
          <w:szCs w:val="28"/>
          <w:rtl w:val="0"/>
        </w:rPr>
        <w:t xml:space="preserve">• not work while ill</w:t>
      </w:r>
    </w:p>
    <w:p w:rsidR="00000000" w:rsidDel="00000000" w:rsidP="00000000" w:rsidRDefault="00000000" w:rsidRPr="00000000" w14:paraId="0000039F">
      <w:pPr>
        <w:spacing w:after="0" w:line="240" w:lineRule="auto"/>
        <w:rPr>
          <w:sz w:val="28"/>
          <w:szCs w:val="28"/>
        </w:rPr>
      </w:pPr>
      <w:r w:rsidDel="00000000" w:rsidR="00000000" w:rsidRPr="00000000">
        <w:rPr>
          <w:sz w:val="28"/>
          <w:szCs w:val="28"/>
          <w:rtl w:val="0"/>
        </w:rPr>
        <w:t xml:space="preserve">• treat and cover all cuts, burns and abrasions</w:t>
      </w:r>
    </w:p>
    <w:p w:rsidR="00000000" w:rsidDel="00000000" w:rsidP="00000000" w:rsidRDefault="00000000" w:rsidRPr="00000000" w14:paraId="000003A0">
      <w:pPr>
        <w:spacing w:after="0" w:line="240" w:lineRule="auto"/>
        <w:rPr>
          <w:sz w:val="28"/>
          <w:szCs w:val="28"/>
        </w:rPr>
      </w:pPr>
      <w:r w:rsidDel="00000000" w:rsidR="00000000" w:rsidRPr="00000000">
        <w:rPr>
          <w:sz w:val="28"/>
          <w:szCs w:val="28"/>
          <w:rtl w:val="0"/>
        </w:rPr>
        <w:t xml:space="preserve">• not wear finger jewelry while working with food</w:t>
      </w:r>
    </w:p>
    <w:p w:rsidR="00000000" w:rsidDel="00000000" w:rsidP="00000000" w:rsidRDefault="00000000" w:rsidRPr="00000000" w14:paraId="000003A1">
      <w:pPr>
        <w:spacing w:after="0" w:line="240" w:lineRule="auto"/>
        <w:rPr>
          <w:sz w:val="28"/>
          <w:szCs w:val="28"/>
        </w:rPr>
      </w:pPr>
      <w:r w:rsidDel="00000000" w:rsidR="00000000" w:rsidRPr="00000000">
        <w:rPr>
          <w:sz w:val="28"/>
          <w:szCs w:val="28"/>
          <w:rtl w:val="0"/>
        </w:rPr>
        <w:t xml:space="preserve">• wash their hands and exposed portions of their arms thoroughly in an adequate hand-washing sink before:</w:t>
      </w:r>
    </w:p>
    <w:p w:rsidR="00000000" w:rsidDel="00000000" w:rsidP="00000000" w:rsidRDefault="00000000" w:rsidRPr="00000000" w14:paraId="000003A2">
      <w:pPr>
        <w:spacing w:after="0" w:line="240" w:lineRule="auto"/>
        <w:rPr>
          <w:sz w:val="28"/>
          <w:szCs w:val="28"/>
        </w:rPr>
      </w:pPr>
      <w:r w:rsidDel="00000000" w:rsidR="00000000" w:rsidRPr="00000000">
        <w:rPr>
          <w:rtl w:val="0"/>
        </w:rPr>
      </w:r>
    </w:p>
    <w:p w:rsidR="00000000" w:rsidDel="00000000" w:rsidP="00000000" w:rsidRDefault="00000000" w:rsidRPr="00000000" w14:paraId="000003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before starting work</w:t>
      </w:r>
    </w:p>
    <w:p w:rsidR="00000000" w:rsidDel="00000000" w:rsidP="00000000" w:rsidRDefault="00000000" w:rsidRPr="00000000" w14:paraId="000003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after visiting the toilet</w:t>
      </w:r>
    </w:p>
    <w:p w:rsidR="00000000" w:rsidDel="00000000" w:rsidP="00000000" w:rsidRDefault="00000000" w:rsidRPr="00000000" w14:paraId="000003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after smoking</w:t>
      </w:r>
    </w:p>
    <w:p w:rsidR="00000000" w:rsidDel="00000000" w:rsidP="00000000" w:rsidRDefault="00000000" w:rsidRPr="00000000" w14:paraId="000003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after eating</w:t>
      </w:r>
    </w:p>
    <w:p w:rsidR="00000000" w:rsidDel="00000000" w:rsidP="00000000" w:rsidRDefault="00000000" w:rsidRPr="00000000" w14:paraId="000003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after handling raw meat or poultry</w:t>
      </w:r>
    </w:p>
    <w:p w:rsidR="00000000" w:rsidDel="00000000" w:rsidP="00000000" w:rsidRDefault="00000000" w:rsidRPr="00000000" w14:paraId="000003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after handling foods containing allergens</w:t>
      </w:r>
    </w:p>
    <w:p w:rsidR="00000000" w:rsidDel="00000000" w:rsidP="00000000" w:rsidRDefault="00000000" w:rsidRPr="00000000" w14:paraId="000003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before putting on and after removing gloves</w:t>
      </w:r>
    </w:p>
    <w:p w:rsidR="00000000" w:rsidDel="00000000" w:rsidP="00000000" w:rsidRDefault="00000000" w:rsidRPr="00000000" w14:paraId="000003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as often as necessary</w:t>
      </w:r>
    </w:p>
    <w:p w:rsidR="00000000" w:rsidDel="00000000" w:rsidP="00000000" w:rsidRDefault="00000000" w:rsidRPr="00000000" w14:paraId="000003AB">
      <w:pPr>
        <w:spacing w:after="0" w:line="240" w:lineRule="auto"/>
        <w:rPr>
          <w:sz w:val="28"/>
          <w:szCs w:val="28"/>
        </w:rPr>
      </w:pPr>
      <w:r w:rsidDel="00000000" w:rsidR="00000000" w:rsidRPr="00000000">
        <w:rPr>
          <w:rtl w:val="0"/>
        </w:rPr>
      </w:r>
    </w:p>
    <w:p w:rsidR="00000000" w:rsidDel="00000000" w:rsidP="00000000" w:rsidRDefault="00000000" w:rsidRPr="00000000" w14:paraId="000003AC">
      <w:pPr>
        <w:spacing w:after="0" w:line="240" w:lineRule="auto"/>
        <w:rPr>
          <w:sz w:val="28"/>
          <w:szCs w:val="28"/>
        </w:rPr>
      </w:pPr>
      <w:r w:rsidDel="00000000" w:rsidR="00000000" w:rsidRPr="00000000">
        <w:rPr>
          <w:sz w:val="28"/>
          <w:szCs w:val="28"/>
          <w:rtl w:val="0"/>
        </w:rPr>
        <w:t xml:space="preserve">• avoid eating food, drinking beverages, or using tobacco in any form in areas where food is exposed or in areas used for washing equipment or utensils</w:t>
      </w:r>
    </w:p>
    <w:p w:rsidR="00000000" w:rsidDel="00000000" w:rsidP="00000000" w:rsidRDefault="00000000" w:rsidRPr="00000000" w14:paraId="000003AD">
      <w:pPr>
        <w:spacing w:after="0" w:line="240" w:lineRule="auto"/>
        <w:rPr>
          <w:sz w:val="28"/>
          <w:szCs w:val="28"/>
        </w:rPr>
      </w:pPr>
      <w:r w:rsidDel="00000000" w:rsidR="00000000" w:rsidRPr="00000000">
        <w:rPr>
          <w:sz w:val="28"/>
          <w:szCs w:val="28"/>
          <w:rtl w:val="0"/>
        </w:rPr>
        <w:t xml:space="preserve">• never work with food while ill. </w:t>
      </w:r>
    </w:p>
    <w:p w:rsidR="00000000" w:rsidDel="00000000" w:rsidP="00000000" w:rsidRDefault="00000000" w:rsidRPr="00000000" w14:paraId="000003AE">
      <w:pPr>
        <w:rPr>
          <w:sz w:val="28"/>
          <w:szCs w:val="28"/>
        </w:rPr>
      </w:pPr>
      <w:r w:rsidDel="00000000" w:rsidR="00000000" w:rsidRPr="00000000">
        <w:rPr>
          <w:rtl w:val="0"/>
        </w:rPr>
      </w:r>
    </w:p>
    <w:p w:rsidR="00000000" w:rsidDel="00000000" w:rsidP="00000000" w:rsidRDefault="00000000" w:rsidRPr="00000000" w14:paraId="000003AF">
      <w:pPr>
        <w:rPr>
          <w:sz w:val="28"/>
          <w:szCs w:val="28"/>
        </w:rPr>
      </w:pPr>
      <w:r w:rsidDel="00000000" w:rsidR="00000000" w:rsidRPr="00000000">
        <w:rPr>
          <w:rtl w:val="0"/>
        </w:rPr>
      </w:r>
    </w:p>
    <w:sectPr>
      <w:headerReference r:id="rId7" w:type="default"/>
      <w:footerReference r:id="rId8" w:type="default"/>
      <w:pgSz w:h="15840" w:w="12240" w:orient="portrait"/>
      <w:pgMar w:bottom="720" w:top="720" w:left="720" w:right="72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ambria"/>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bl>
    <w:tblPr>
      <w:tblStyle w:val="Table10"/>
      <w:tblW w:w="10800.0" w:type="dxa"/>
      <w:jc w:val="left"/>
      <w:tblBorders>
        <w:bottom w:color="808080" w:space="0" w:sz="18" w:val="single"/>
        <w:insideV w:color="808080" w:space="0" w:sz="18" w:val="single"/>
      </w:tblBorders>
      <w:tblLayout w:type="fixed"/>
      <w:tblLook w:val="0400"/>
    </w:tblPr>
    <w:tblGrid>
      <w:gridCol w:w="9455"/>
      <w:gridCol w:w="1345"/>
      <w:tblGridChange w:id="0">
        <w:tblGrid>
          <w:gridCol w:w="9455"/>
          <w:gridCol w:w="1345"/>
        </w:tblGrid>
      </w:tblGridChange>
    </w:tblGrid>
    <w:tr>
      <w:trPr>
        <w:cantSplit w:val="0"/>
        <w:trHeight w:val="288" w:hRule="atLeast"/>
        <w:tblHeader w:val="0"/>
      </w:trPr>
      <w:tc>
        <w:tcPr/>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FLOURISH! Food Safety Plan</w:t>
          </w:r>
          <w:r w:rsidDel="00000000" w:rsidR="00000000" w:rsidRPr="00000000">
            <w:rPr>
              <w:rtl w:val="0"/>
            </w:rPr>
          </w:r>
        </w:p>
      </w:tc>
      <w:tc>
        <w:tcPr/>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mbria" w:cs="Cambria" w:eastAsia="Cambria" w:hAnsi="Cambria"/>
              <w:b w:val="1"/>
              <w:i w:val="0"/>
              <w:smallCaps w:val="0"/>
              <w:strike w:val="0"/>
              <w:color w:val="4f81bd"/>
              <w:sz w:val="36"/>
              <w:szCs w:val="36"/>
              <w:u w:val="none"/>
              <w:shd w:fill="auto" w:val="clear"/>
              <w:vertAlign w:val="baseline"/>
            </w:rPr>
          </w:pPr>
          <w:r w:rsidDel="00000000" w:rsidR="00000000" w:rsidRPr="00000000">
            <w:rPr>
              <w:rFonts w:ascii="Cambria" w:cs="Cambria" w:eastAsia="Cambria" w:hAnsi="Cambria"/>
              <w:b w:val="1"/>
              <w:i w:val="0"/>
              <w:smallCaps w:val="0"/>
              <w:strike w:val="0"/>
              <w:color w:val="4f81bd"/>
              <w:sz w:val="22"/>
              <w:szCs w:val="22"/>
              <w:u w:val="none"/>
              <w:shd w:fill="auto" w:val="clear"/>
              <w:vertAlign w:val="baseline"/>
              <w:rtl w:val="0"/>
            </w:rPr>
            <w:t xml:space="preserve">2023</w:t>
          </w:r>
          <w:r w:rsidDel="00000000" w:rsidR="00000000" w:rsidRPr="00000000">
            <w:rPr>
              <w:rtl w:val="0"/>
            </w:rPr>
          </w:r>
        </w:p>
      </w:tc>
    </w:tr>
  </w:tbl>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1080" w:hanging="360"/>
      </w:pPr>
      <w:rPr>
        <w:rFonts w:ascii="Calibri" w:cs="Calibri" w:eastAsia="Calibri" w:hAnsi="Calibri"/>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0"/>
      <w:numFmt w:val="decimal"/>
      <w:lvlText w:val="%1.%2"/>
      <w:lvlJc w:val="left"/>
      <w:pPr>
        <w:ind w:left="1080" w:hanging="720"/>
      </w:pPr>
      <w:rPr/>
    </w:lvl>
    <w:lvl w:ilvl="2">
      <w:start w:val="1"/>
      <w:numFmt w:val="decimal"/>
      <w:lvlText w:val="%1.%2.%3"/>
      <w:lvlJc w:val="left"/>
      <w:pPr>
        <w:ind w:left="1440" w:hanging="1080"/>
      </w:pPr>
      <w:rPr/>
    </w:lvl>
    <w:lvl w:ilvl="3">
      <w:start w:val="1"/>
      <w:numFmt w:val="decimal"/>
      <w:lvlText w:val="%1.%2.%3.%4"/>
      <w:lvlJc w:val="left"/>
      <w:pPr>
        <w:ind w:left="1800" w:hanging="1440"/>
      </w:pPr>
      <w:rPr/>
    </w:lvl>
    <w:lvl w:ilvl="4">
      <w:start w:val="1"/>
      <w:numFmt w:val="decimal"/>
      <w:lvlText w:val="%1.%2.%3.%4.%5"/>
      <w:lvlJc w:val="left"/>
      <w:pPr>
        <w:ind w:left="2160" w:hanging="1800"/>
      </w:pPr>
      <w:rPr/>
    </w:lvl>
    <w:lvl w:ilvl="5">
      <w:start w:val="1"/>
      <w:numFmt w:val="decimal"/>
      <w:lvlText w:val="%1.%2.%3.%4.%5.%6"/>
      <w:lvlJc w:val="left"/>
      <w:pPr>
        <w:ind w:left="2520" w:hanging="2160"/>
      </w:pPr>
      <w:rPr/>
    </w:lvl>
    <w:lvl w:ilvl="6">
      <w:start w:val="1"/>
      <w:numFmt w:val="decimal"/>
      <w:lvlText w:val="%1.%2.%3.%4.%5.%6.%7"/>
      <w:lvlJc w:val="left"/>
      <w:pPr>
        <w:ind w:left="2880" w:hanging="2520"/>
      </w:pPr>
      <w:rPr/>
    </w:lvl>
    <w:lvl w:ilvl="7">
      <w:start w:val="1"/>
      <w:numFmt w:val="decimal"/>
      <w:lvlText w:val="%1.%2.%3.%4.%5.%6.%7.%8"/>
      <w:lvlJc w:val="left"/>
      <w:pPr>
        <w:ind w:left="3240" w:hanging="2880"/>
      </w:pPr>
      <w:rPr/>
    </w:lvl>
    <w:lvl w:ilvl="8">
      <w:start w:val="1"/>
      <w:numFmt w:val="decimal"/>
      <w:lvlText w:val="%1.%2.%3.%4.%5.%6.%7.%8.%9"/>
      <w:lvlJc w:val="left"/>
      <w:pPr>
        <w:ind w:left="3600" w:hanging="324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C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0" w:before="40" w:lineRule="auto"/>
    </w:pPr>
    <w:rPr>
      <w:rFonts w:ascii="Cambria" w:cs="Cambria" w:eastAsia="Cambria" w:hAnsi="Cambria"/>
      <w:color w:val="36609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link w:val="Heading1Char"/>
    <w:uiPriority w:val="9"/>
    <w:qFormat w:val="1"/>
    <w:rsid w:val="00727E59"/>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lang w:eastAsia="en-CA"/>
    </w:rPr>
  </w:style>
  <w:style w:type="paragraph" w:styleId="Heading2">
    <w:name w:val="heading 2"/>
    <w:basedOn w:val="Normal"/>
    <w:link w:val="Heading2Char"/>
    <w:uiPriority w:val="9"/>
    <w:qFormat w:val="1"/>
    <w:rsid w:val="00727E59"/>
    <w:pPr>
      <w:spacing w:after="100" w:afterAutospacing="1" w:before="100" w:beforeAutospacing="1" w:line="240" w:lineRule="auto"/>
      <w:outlineLvl w:val="1"/>
    </w:pPr>
    <w:rPr>
      <w:rFonts w:ascii="Times New Roman" w:cs="Times New Roman" w:eastAsia="Times New Roman" w:hAnsi="Times New Roman"/>
      <w:b w:val="1"/>
      <w:bCs w:val="1"/>
      <w:sz w:val="36"/>
      <w:szCs w:val="36"/>
      <w:lang w:eastAsia="en-CA"/>
    </w:rPr>
  </w:style>
  <w:style w:type="paragraph" w:styleId="Heading3">
    <w:name w:val="heading 3"/>
    <w:basedOn w:val="Normal"/>
    <w:next w:val="Normal"/>
    <w:link w:val="Heading3Char"/>
    <w:uiPriority w:val="9"/>
    <w:unhideWhenUsed w:val="1"/>
    <w:qFormat w:val="1"/>
    <w:rsid w:val="00D351C6"/>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6B5A7C"/>
    <w:pPr>
      <w:keepNext w:val="1"/>
      <w:keepLines w:val="1"/>
      <w:spacing w:after="0" w:before="40"/>
      <w:outlineLvl w:val="3"/>
    </w:pPr>
    <w:rPr>
      <w:rFonts w:asciiTheme="majorHAnsi" w:cstheme="majorBidi" w:eastAsiaTheme="majorEastAsia" w:hAnsiTheme="majorHAnsi"/>
      <w:i w:val="1"/>
      <w:iCs w:val="1"/>
      <w:color w:val="365f91" w:themeColor="accent1" w:themeShade="0000BF"/>
    </w:rPr>
  </w:style>
  <w:style w:type="paragraph" w:styleId="Heading5">
    <w:name w:val="heading 5"/>
    <w:basedOn w:val="Normal"/>
    <w:next w:val="Normal"/>
    <w:link w:val="Heading5Char"/>
    <w:uiPriority w:val="9"/>
    <w:semiHidden w:val="1"/>
    <w:unhideWhenUsed w:val="1"/>
    <w:qFormat w:val="1"/>
    <w:rsid w:val="006B5A7C"/>
    <w:pPr>
      <w:keepNext w:val="1"/>
      <w:keepLines w:val="1"/>
      <w:spacing w:after="0" w:before="40"/>
      <w:outlineLvl w:val="4"/>
    </w:pPr>
    <w:rPr>
      <w:rFonts w:asciiTheme="majorHAnsi" w:cstheme="majorBidi" w:eastAsiaTheme="majorEastAsia" w:hAnsiTheme="majorHAnsi"/>
      <w:color w:val="365f91"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AD4258"/>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D4258"/>
    <w:rPr>
      <w:rFonts w:ascii="Tahoma" w:cs="Tahoma" w:hAnsi="Tahoma"/>
      <w:sz w:val="16"/>
      <w:szCs w:val="16"/>
    </w:rPr>
  </w:style>
  <w:style w:type="paragraph" w:styleId="Default" w:customStyle="1">
    <w:name w:val="Default"/>
    <w:rsid w:val="00AD4258"/>
    <w:pPr>
      <w:autoSpaceDE w:val="0"/>
      <w:autoSpaceDN w:val="0"/>
      <w:adjustRightInd w:val="0"/>
      <w:spacing w:after="0" w:line="240" w:lineRule="auto"/>
    </w:pPr>
    <w:rPr>
      <w:rFonts w:ascii="Times New Roman" w:cs="Times New Roman" w:hAnsi="Times New Roman"/>
      <w:color w:val="000000"/>
      <w:sz w:val="24"/>
      <w:szCs w:val="24"/>
    </w:rPr>
  </w:style>
  <w:style w:type="paragraph" w:styleId="Header">
    <w:name w:val="header"/>
    <w:basedOn w:val="Normal"/>
    <w:link w:val="HeaderChar"/>
    <w:uiPriority w:val="99"/>
    <w:unhideWhenUsed w:val="1"/>
    <w:rsid w:val="001D66B5"/>
    <w:pPr>
      <w:tabs>
        <w:tab w:val="center" w:pos="4680"/>
        <w:tab w:val="right" w:pos="9360"/>
      </w:tabs>
      <w:spacing w:after="0" w:line="240" w:lineRule="auto"/>
    </w:pPr>
  </w:style>
  <w:style w:type="character" w:styleId="HeaderChar" w:customStyle="1">
    <w:name w:val="Header Char"/>
    <w:basedOn w:val="DefaultParagraphFont"/>
    <w:link w:val="Header"/>
    <w:uiPriority w:val="99"/>
    <w:rsid w:val="001D66B5"/>
  </w:style>
  <w:style w:type="paragraph" w:styleId="Footer">
    <w:name w:val="footer"/>
    <w:basedOn w:val="Normal"/>
    <w:link w:val="FooterChar"/>
    <w:uiPriority w:val="99"/>
    <w:unhideWhenUsed w:val="1"/>
    <w:rsid w:val="001D66B5"/>
    <w:pPr>
      <w:tabs>
        <w:tab w:val="center" w:pos="4680"/>
        <w:tab w:val="right" w:pos="9360"/>
      </w:tabs>
      <w:spacing w:after="0" w:line="240" w:lineRule="auto"/>
    </w:pPr>
  </w:style>
  <w:style w:type="character" w:styleId="FooterChar" w:customStyle="1">
    <w:name w:val="Footer Char"/>
    <w:basedOn w:val="DefaultParagraphFont"/>
    <w:link w:val="Footer"/>
    <w:uiPriority w:val="99"/>
    <w:rsid w:val="001D66B5"/>
  </w:style>
  <w:style w:type="table" w:styleId="TableGrid">
    <w:name w:val="Table Grid"/>
    <w:basedOn w:val="TableNormal"/>
    <w:uiPriority w:val="59"/>
    <w:rsid w:val="00B4135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F29C3"/>
    <w:pPr>
      <w:spacing w:after="100" w:afterAutospacing="1" w:before="100" w:beforeAutospacing="1" w:line="240" w:lineRule="auto"/>
    </w:pPr>
    <w:rPr>
      <w:rFonts w:ascii="Times New Roman" w:cs="Times New Roman" w:eastAsia="Times New Roman" w:hAnsi="Times New Roman"/>
      <w:sz w:val="24"/>
      <w:szCs w:val="24"/>
      <w:lang w:eastAsia="en-CA"/>
    </w:rPr>
  </w:style>
  <w:style w:type="paragraph" w:styleId="ListParagraph">
    <w:name w:val="List Paragraph"/>
    <w:basedOn w:val="Normal"/>
    <w:uiPriority w:val="34"/>
    <w:qFormat w:val="1"/>
    <w:rsid w:val="00096ADB"/>
    <w:pPr>
      <w:ind w:left="720"/>
      <w:contextualSpacing w:val="1"/>
    </w:pPr>
  </w:style>
  <w:style w:type="character" w:styleId="Heading1Char" w:customStyle="1">
    <w:name w:val="Heading 1 Char"/>
    <w:basedOn w:val="DefaultParagraphFont"/>
    <w:link w:val="Heading1"/>
    <w:uiPriority w:val="9"/>
    <w:rsid w:val="00727E59"/>
    <w:rPr>
      <w:rFonts w:ascii="Times New Roman" w:cs="Times New Roman" w:eastAsia="Times New Roman" w:hAnsi="Times New Roman"/>
      <w:b w:val="1"/>
      <w:bCs w:val="1"/>
      <w:kern w:val="36"/>
      <w:sz w:val="48"/>
      <w:szCs w:val="48"/>
      <w:lang w:eastAsia="en-CA"/>
    </w:rPr>
  </w:style>
  <w:style w:type="character" w:styleId="Heading2Char" w:customStyle="1">
    <w:name w:val="Heading 2 Char"/>
    <w:basedOn w:val="DefaultParagraphFont"/>
    <w:link w:val="Heading2"/>
    <w:uiPriority w:val="9"/>
    <w:rsid w:val="00727E59"/>
    <w:rPr>
      <w:rFonts w:ascii="Times New Roman" w:cs="Times New Roman" w:eastAsia="Times New Roman" w:hAnsi="Times New Roman"/>
      <w:b w:val="1"/>
      <w:bCs w:val="1"/>
      <w:sz w:val="36"/>
      <w:szCs w:val="36"/>
      <w:lang w:eastAsia="en-CA"/>
    </w:rPr>
  </w:style>
  <w:style w:type="character" w:styleId="Strong">
    <w:name w:val="Strong"/>
    <w:basedOn w:val="DefaultParagraphFont"/>
    <w:uiPriority w:val="22"/>
    <w:qFormat w:val="1"/>
    <w:rsid w:val="00727E59"/>
    <w:rPr>
      <w:b w:val="1"/>
      <w:bCs w:val="1"/>
    </w:rPr>
  </w:style>
  <w:style w:type="character" w:styleId="apple-converted-space" w:customStyle="1">
    <w:name w:val="apple-converted-space"/>
    <w:basedOn w:val="DefaultParagraphFont"/>
    <w:rsid w:val="00727E59"/>
  </w:style>
  <w:style w:type="character" w:styleId="Hyperlink">
    <w:name w:val="Hyperlink"/>
    <w:basedOn w:val="DefaultParagraphFont"/>
    <w:uiPriority w:val="99"/>
    <w:unhideWhenUsed w:val="1"/>
    <w:rsid w:val="00727E59"/>
    <w:rPr>
      <w:color w:val="0000ff"/>
      <w:u w:val="single"/>
    </w:rPr>
  </w:style>
  <w:style w:type="paragraph" w:styleId="TOCHeading">
    <w:name w:val="TOC Heading"/>
    <w:basedOn w:val="Heading1"/>
    <w:next w:val="Normal"/>
    <w:uiPriority w:val="39"/>
    <w:unhideWhenUsed w:val="1"/>
    <w:qFormat w:val="1"/>
    <w:rsid w:val="00E34764"/>
    <w:pPr>
      <w:keepNext w:val="1"/>
      <w:keepLines w:val="1"/>
      <w:spacing w:after="0" w:afterAutospacing="0" w:before="480" w:beforeAutospacing="0" w:line="276" w:lineRule="auto"/>
      <w:outlineLvl w:val="9"/>
    </w:pPr>
    <w:rPr>
      <w:rFonts w:asciiTheme="majorHAnsi" w:cstheme="majorBidi" w:eastAsiaTheme="majorEastAsia" w:hAnsiTheme="majorHAnsi"/>
      <w:color w:val="365f91" w:themeColor="accent1" w:themeShade="0000BF"/>
      <w:kern w:val="0"/>
      <w:sz w:val="28"/>
      <w:szCs w:val="28"/>
      <w:lang w:eastAsia="ja-JP" w:val="en-US"/>
    </w:rPr>
  </w:style>
  <w:style w:type="paragraph" w:styleId="TOC1">
    <w:name w:val="toc 1"/>
    <w:basedOn w:val="Normal"/>
    <w:next w:val="Normal"/>
    <w:autoRedefine w:val="1"/>
    <w:uiPriority w:val="39"/>
    <w:unhideWhenUsed w:val="1"/>
    <w:rsid w:val="00E34764"/>
    <w:pPr>
      <w:spacing w:after="100"/>
    </w:pPr>
  </w:style>
  <w:style w:type="paragraph" w:styleId="TOC2">
    <w:name w:val="toc 2"/>
    <w:basedOn w:val="Normal"/>
    <w:next w:val="Normal"/>
    <w:autoRedefine w:val="1"/>
    <w:uiPriority w:val="39"/>
    <w:unhideWhenUsed w:val="1"/>
    <w:rsid w:val="00E34764"/>
    <w:pPr>
      <w:spacing w:after="100"/>
      <w:ind w:left="220"/>
    </w:pPr>
  </w:style>
  <w:style w:type="character" w:styleId="Heading3Char" w:customStyle="1">
    <w:name w:val="Heading 3 Char"/>
    <w:basedOn w:val="DefaultParagraphFont"/>
    <w:link w:val="Heading3"/>
    <w:uiPriority w:val="9"/>
    <w:rsid w:val="00D351C6"/>
    <w:rPr>
      <w:rFonts w:asciiTheme="majorHAnsi" w:cstheme="majorBidi" w:eastAsiaTheme="majorEastAsia" w:hAnsiTheme="majorHAnsi"/>
      <w:b w:val="1"/>
      <w:bCs w:val="1"/>
      <w:color w:val="4f81bd" w:themeColor="accent1"/>
    </w:rPr>
  </w:style>
  <w:style w:type="paragraph" w:styleId="TOC3">
    <w:name w:val="toc 3"/>
    <w:basedOn w:val="Normal"/>
    <w:next w:val="Normal"/>
    <w:autoRedefine w:val="1"/>
    <w:uiPriority w:val="39"/>
    <w:unhideWhenUsed w:val="1"/>
    <w:rsid w:val="0094419A"/>
    <w:pPr>
      <w:spacing w:after="100"/>
      <w:ind w:left="440"/>
    </w:pPr>
  </w:style>
  <w:style w:type="character" w:styleId="Heading4Char" w:customStyle="1">
    <w:name w:val="Heading 4 Char"/>
    <w:basedOn w:val="DefaultParagraphFont"/>
    <w:link w:val="Heading4"/>
    <w:uiPriority w:val="9"/>
    <w:semiHidden w:val="1"/>
    <w:rsid w:val="006B5A7C"/>
    <w:rPr>
      <w:rFonts w:asciiTheme="majorHAnsi" w:cstheme="majorBidi" w:eastAsiaTheme="majorEastAsia" w:hAnsiTheme="majorHAnsi"/>
      <w:i w:val="1"/>
      <w:iCs w:val="1"/>
      <w:color w:val="365f91" w:themeColor="accent1" w:themeShade="0000BF"/>
    </w:rPr>
  </w:style>
  <w:style w:type="character" w:styleId="Heading5Char" w:customStyle="1">
    <w:name w:val="Heading 5 Char"/>
    <w:basedOn w:val="DefaultParagraphFont"/>
    <w:link w:val="Heading5"/>
    <w:uiPriority w:val="9"/>
    <w:semiHidden w:val="1"/>
    <w:rsid w:val="006B5A7C"/>
    <w:rPr>
      <w:rFonts w:asciiTheme="majorHAnsi" w:cstheme="majorBidi" w:eastAsiaTheme="majorEastAsia" w:hAnsiTheme="majorHAnsi"/>
      <w:color w:val="365f91" w:themeColor="accent1" w:themeShade="0000BF"/>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72.0" w:type="dxa"/>
        <w:left w:w="115.0" w:type="dxa"/>
        <w:bottom w:w="72.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VE8sQMjVfQ2Jy/cReDCBs4zaIw==">CgMxLjAyCGguZ2pkZ3hzMgloLjMwajB6bGwyCWguMWZvYjl0ZTIJaC4zem55c2g3MgloLjJldDkycDAyCGgudHlqY3d0MgloLjNkeTZ2a20yCWguMXQzaDVzZjgAciExX1FncHk2eHMwTnNBTUF5eUpvS1Nza0hxdXcxSXZGNkw=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2023-08-29T02:34:00Z</dcterms:created>
  <dc:creator>MS Student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0x0101009944824EE6CDEE4783802CA00160B6E6</vt:lpwstr>
  </property>
  <property fmtid="{D5CDD505-2E9C-101B-9397-08002B2CF9AE}" pid="3" name="Order">
    <vt:r8>2584400.0</vt:r8>
  </property>
</Properties>
</file>